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2F" w:rsidRDefault="00AF105C" w:rsidP="006C4F74">
      <w:pPr>
        <w:ind w:left="-993"/>
        <w:rPr>
          <w:noProof/>
          <w:lang w:eastAsia="en-AU"/>
        </w:rPr>
      </w:pPr>
      <w:r w:rsidRPr="00D95A2F">
        <w:rPr>
          <w:rFonts w:ascii="Calibri" w:eastAsia="Times New Roman" w:hAnsi="Calibri" w:cs="Times New Roman"/>
          <w:noProof/>
          <w:lang w:val="en-US"/>
        </w:rPr>
        <mc:AlternateContent>
          <mc:Choice Requires="wps">
            <w:drawing>
              <wp:anchor distT="45720" distB="45720" distL="114300" distR="114300" simplePos="0" relativeHeight="251665408" behindDoc="0" locked="0" layoutInCell="1" allowOverlap="1" wp14:anchorId="70EA05FE" wp14:editId="5CF4CDB1">
                <wp:simplePos x="0" y="0"/>
                <wp:positionH relativeFrom="column">
                  <wp:posOffset>1504950</wp:posOffset>
                </wp:positionH>
                <wp:positionV relativeFrom="paragraph">
                  <wp:posOffset>387985</wp:posOffset>
                </wp:positionV>
                <wp:extent cx="46386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162050"/>
                        </a:xfrm>
                        <a:prstGeom prst="rect">
                          <a:avLst/>
                        </a:prstGeom>
                        <a:solidFill>
                          <a:srgbClr val="FFFFFF"/>
                        </a:solidFill>
                        <a:ln w="9525">
                          <a:solidFill>
                            <a:srgbClr val="000000"/>
                          </a:solidFill>
                          <a:miter lim="800000"/>
                          <a:headEnd/>
                          <a:tailEnd/>
                        </a:ln>
                      </wps:spPr>
                      <wps:txbx>
                        <w:txbxContent>
                          <w:p w:rsidR="00D95A2F" w:rsidRPr="00260A2B" w:rsidRDefault="00D95A2F" w:rsidP="004A0B35">
                            <w:pPr>
                              <w:pStyle w:val="NoSpacing"/>
                              <w:shd w:val="clear" w:color="auto" w:fill="9CC2E5" w:themeFill="accent1" w:themeFillTint="99"/>
                              <w:jc w:val="center"/>
                              <w:rPr>
                                <w:rFonts w:ascii="Arial" w:hAnsi="Arial" w:cs="Arial"/>
                                <w:sz w:val="96"/>
                                <w:szCs w:val="96"/>
                              </w:rPr>
                            </w:pPr>
                            <w:r w:rsidRPr="00260A2B">
                              <w:rPr>
                                <w:rFonts w:ascii="Arial" w:hAnsi="Arial" w:cs="Arial"/>
                                <w:sz w:val="96"/>
                                <w:szCs w:val="96"/>
                              </w:rPr>
                              <w:t>NEWSLETTER</w:t>
                            </w:r>
                          </w:p>
                          <w:p w:rsidR="00D95A2F" w:rsidRPr="00A0128A" w:rsidRDefault="00A64AD4" w:rsidP="004A0B35">
                            <w:pPr>
                              <w:pStyle w:val="NoSpacing"/>
                              <w:shd w:val="clear" w:color="auto" w:fill="9CC2E5" w:themeFill="accent1" w:themeFillTint="99"/>
                              <w:jc w:val="center"/>
                              <w:rPr>
                                <w:sz w:val="36"/>
                                <w:szCs w:val="36"/>
                              </w:rPr>
                            </w:pPr>
                            <w:r>
                              <w:rPr>
                                <w:sz w:val="36"/>
                                <w:szCs w:val="36"/>
                              </w:rPr>
                              <w:t>MARCH</w:t>
                            </w:r>
                            <w:r w:rsidR="00E30AB3">
                              <w:rPr>
                                <w:sz w:val="36"/>
                                <w:szCs w:val="36"/>
                              </w:rPr>
                              <w:t>/</w:t>
                            </w:r>
                            <w:r>
                              <w:rPr>
                                <w:sz w:val="36"/>
                                <w:szCs w:val="36"/>
                              </w:rPr>
                              <w:t>APRIL</w:t>
                            </w:r>
                            <w:r w:rsidR="00D95A2F" w:rsidRPr="00A0128A">
                              <w:rPr>
                                <w:sz w:val="36"/>
                                <w:szCs w:val="36"/>
                              </w:rPr>
                              <w:t xml:space="preserve"> 201</w:t>
                            </w:r>
                            <w:r w:rsidR="00160B4F">
                              <w:rPr>
                                <w:sz w:val="36"/>
                                <w:szCs w:val="36"/>
                              </w:rPr>
                              <w:t>6</w:t>
                            </w:r>
                            <w:r w:rsidR="00D95A2F">
                              <w:rPr>
                                <w:sz w:val="36"/>
                                <w:szCs w:val="36"/>
                              </w:rPr>
                              <w:t xml:space="preserve"> – Issue </w:t>
                            </w:r>
                            <w:r w:rsidR="00160B4F">
                              <w:rPr>
                                <w:sz w:val="36"/>
                                <w:szCs w:val="36"/>
                              </w:rPr>
                              <w:t>10</w:t>
                            </w:r>
                          </w:p>
                          <w:p w:rsidR="00D95A2F" w:rsidRPr="00A0128A" w:rsidRDefault="00D95A2F" w:rsidP="00D95A2F">
                            <w:pPr>
                              <w:ind w:firstLine="72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A05FE" id="_x0000_t202" coordsize="21600,21600" o:spt="202" path="m,l,21600r21600,l21600,xe">
                <v:stroke joinstyle="miter"/>
                <v:path gradientshapeok="t" o:connecttype="rect"/>
              </v:shapetype>
              <v:shape id="Text Box 2" o:spid="_x0000_s1026" type="#_x0000_t202" style="position:absolute;left:0;text-align:left;margin-left:118.5pt;margin-top:30.55pt;width:365.25pt;height: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yCJQIAAEcEAAAOAAAAZHJzL2Uyb0RvYy54bWysU9tuGyEQfa/Uf0C813up7Tgrr6PUqatK&#10;6UVK+gGYZb2owFDA3nW/PgPruFbavlTlATHMcJg5Z2Z5M2hFDsJ5CaamxSSnRBgOjTS7mn573LxZ&#10;UOIDMw1TYERNj8LTm9XrV8veVqKEDlQjHEEQ46ve1rQLwVZZ5nknNPMTsMKgswWnWUDT7bLGsR7R&#10;tcrKPJ9nPbjGOuDCe7y9G510lfDbVvDwpW29CETVFHMLaXdp38Y9Wy1ZtXPMdpKf0mD/kIVm0uCn&#10;Z6g7FhjZO/kblJbcgYc2TDjoDNpWcpFqwGqK/EU1Dx2zItWC5Hh7psn/P1j++fDVEdnUtCyuKDFM&#10;o0iPYgjkHQykjPz01lcY9mAxMAx4jTqnWr29B/7dEwPrjpmduHUO+k6wBvMr4svs4umI4yPItv8E&#10;DX7D9gES0NA6HclDOgiio07HszYxFY6X0/nbxfxqRglHX1HMy3yW1MtY9fzcOh8+CNAkHmrqUPwE&#10;zw73PsR0WPUcEn/zoGSzkUolw+22a+XIgWGjbNJKFbwIU4b0Nb2elbORgb9C5Gn9CULLgB2vpK7p&#10;4hzEqsjbe9OkfgxMqvGMKStzIjJyN7IYhu1wEmYLzREpdTB2Nk4iHjpwPynpsatr6n/smROUqI8G&#10;ZbkuptM4BsmYzq5KNNylZ3vpYYYjVE0DJeNxHdLoRMIM3KJ8rUzERp3HTE65Yrcmvk+TFcfh0k5R&#10;v+Z/9QQAAP//AwBQSwMEFAAGAAgAAAAhACgf9j7hAAAACgEAAA8AAABkcnMvZG93bnJldi54bWxM&#10;j8FOwzAQRO9I/IO1SFxQ66QNSRviVAgJRG/QIri6sZtE2Otgu2n4e5YTHEczmnlTbSZr2Kh96B0K&#10;SOcJMI2NUz22At72j7MVsBAlKmkcagHfOsCmvryoZKncGV/1uIstoxIMpRTQxTiUnIem01aGuRs0&#10;knd03spI0rdceXmmcmv4IklybmWPtNDJQT90uvncnayAVfY8foTt8uW9yY9mHW+K8enLC3F9Nd3f&#10;AYt6in9h+MUndKiJ6eBOqAIzAhbLgr5EAXmaAqPAOi9ugR3IybIUeF3x/xfqHwAAAP//AwBQSwEC&#10;LQAUAAYACAAAACEAtoM4kv4AAADhAQAAEwAAAAAAAAAAAAAAAAAAAAAAW0NvbnRlbnRfVHlwZXNd&#10;LnhtbFBLAQItABQABgAIAAAAIQA4/SH/1gAAAJQBAAALAAAAAAAAAAAAAAAAAC8BAABfcmVscy8u&#10;cmVsc1BLAQItABQABgAIAAAAIQDzx7yCJQIAAEcEAAAOAAAAAAAAAAAAAAAAAC4CAABkcnMvZTJv&#10;RG9jLnhtbFBLAQItABQABgAIAAAAIQAoH/Y+4QAAAAoBAAAPAAAAAAAAAAAAAAAAAH8EAABkcnMv&#10;ZG93bnJldi54bWxQSwUGAAAAAAQABADzAAAAjQUAAAAA&#10;">
                <v:textbox>
                  <w:txbxContent>
                    <w:p w:rsidR="00D95A2F" w:rsidRPr="00260A2B" w:rsidRDefault="00D95A2F" w:rsidP="004A0B35">
                      <w:pPr>
                        <w:pStyle w:val="NoSpacing"/>
                        <w:shd w:val="clear" w:color="auto" w:fill="9CC2E5" w:themeFill="accent1" w:themeFillTint="99"/>
                        <w:jc w:val="center"/>
                        <w:rPr>
                          <w:rFonts w:ascii="Arial" w:hAnsi="Arial" w:cs="Arial"/>
                          <w:sz w:val="96"/>
                          <w:szCs w:val="96"/>
                        </w:rPr>
                      </w:pPr>
                      <w:r w:rsidRPr="00260A2B">
                        <w:rPr>
                          <w:rFonts w:ascii="Arial" w:hAnsi="Arial" w:cs="Arial"/>
                          <w:sz w:val="96"/>
                          <w:szCs w:val="96"/>
                        </w:rPr>
                        <w:t>NEWSLETTER</w:t>
                      </w:r>
                    </w:p>
                    <w:p w:rsidR="00D95A2F" w:rsidRPr="00A0128A" w:rsidRDefault="00A64AD4" w:rsidP="004A0B35">
                      <w:pPr>
                        <w:pStyle w:val="NoSpacing"/>
                        <w:shd w:val="clear" w:color="auto" w:fill="9CC2E5" w:themeFill="accent1" w:themeFillTint="99"/>
                        <w:jc w:val="center"/>
                        <w:rPr>
                          <w:sz w:val="36"/>
                          <w:szCs w:val="36"/>
                        </w:rPr>
                      </w:pPr>
                      <w:r>
                        <w:rPr>
                          <w:sz w:val="36"/>
                          <w:szCs w:val="36"/>
                        </w:rPr>
                        <w:t>MARCH</w:t>
                      </w:r>
                      <w:r w:rsidR="00E30AB3">
                        <w:rPr>
                          <w:sz w:val="36"/>
                          <w:szCs w:val="36"/>
                        </w:rPr>
                        <w:t>/</w:t>
                      </w:r>
                      <w:r>
                        <w:rPr>
                          <w:sz w:val="36"/>
                          <w:szCs w:val="36"/>
                        </w:rPr>
                        <w:t>APRIL</w:t>
                      </w:r>
                      <w:r w:rsidR="00D95A2F" w:rsidRPr="00A0128A">
                        <w:rPr>
                          <w:sz w:val="36"/>
                          <w:szCs w:val="36"/>
                        </w:rPr>
                        <w:t xml:space="preserve"> 201</w:t>
                      </w:r>
                      <w:r w:rsidR="00160B4F">
                        <w:rPr>
                          <w:sz w:val="36"/>
                          <w:szCs w:val="36"/>
                        </w:rPr>
                        <w:t>6</w:t>
                      </w:r>
                      <w:r w:rsidR="00D95A2F">
                        <w:rPr>
                          <w:sz w:val="36"/>
                          <w:szCs w:val="36"/>
                        </w:rPr>
                        <w:t xml:space="preserve"> – Issue </w:t>
                      </w:r>
                      <w:r w:rsidR="00160B4F">
                        <w:rPr>
                          <w:sz w:val="36"/>
                          <w:szCs w:val="36"/>
                        </w:rPr>
                        <w:t>10</w:t>
                      </w:r>
                    </w:p>
                    <w:p w:rsidR="00D95A2F" w:rsidRPr="00A0128A" w:rsidRDefault="00D95A2F" w:rsidP="00D95A2F">
                      <w:pPr>
                        <w:ind w:firstLine="720"/>
                        <w:rPr>
                          <w:sz w:val="20"/>
                          <w:szCs w:val="20"/>
                        </w:rPr>
                      </w:pPr>
                    </w:p>
                  </w:txbxContent>
                </v:textbox>
                <w10:wrap type="square"/>
              </v:shape>
            </w:pict>
          </mc:Fallback>
        </mc:AlternateContent>
      </w:r>
      <w:r w:rsidR="00B45610">
        <w:rPr>
          <w:noProof/>
          <w:lang w:eastAsia="en-AU"/>
        </w:rPr>
        <w:t xml:space="preserve"> </w:t>
      </w:r>
      <w:r w:rsidR="00A0128A">
        <w:rPr>
          <w:noProof/>
          <w:lang w:eastAsia="en-AU"/>
        </w:rPr>
        <w:t xml:space="preserve">    </w:t>
      </w:r>
      <w:r w:rsidR="00A0128A">
        <w:rPr>
          <w:noProof/>
          <w:lang w:val="en-US"/>
        </w:rPr>
        <w:drawing>
          <wp:inline distT="0" distB="0" distL="0" distR="0" wp14:anchorId="5FB5D620" wp14:editId="5DE47299">
            <wp:extent cx="1866900" cy="18635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mg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702" cy="1890345"/>
                    </a:xfrm>
                    <a:prstGeom prst="rect">
                      <a:avLst/>
                    </a:prstGeom>
                  </pic:spPr>
                </pic:pic>
              </a:graphicData>
            </a:graphic>
          </wp:inline>
        </w:drawing>
      </w:r>
    </w:p>
    <w:p w:rsidR="00A83D0F" w:rsidRPr="00D86BBE" w:rsidRDefault="00A83D0F" w:rsidP="00A83D0F">
      <w:pPr>
        <w:rPr>
          <w:rFonts w:ascii="Century Gothic" w:hAnsi="Century Gothic"/>
          <w:sz w:val="28"/>
          <w:szCs w:val="28"/>
        </w:rPr>
      </w:pPr>
      <w:r w:rsidRPr="00D86BBE">
        <w:rPr>
          <w:noProof/>
          <w:lang w:val="en-US"/>
        </w:rPr>
        <mc:AlternateContent>
          <mc:Choice Requires="wps">
            <w:drawing>
              <wp:inline distT="0" distB="0" distL="0" distR="0" wp14:anchorId="07240E12" wp14:editId="0D3C81B6">
                <wp:extent cx="2790825" cy="571500"/>
                <wp:effectExtent l="0" t="0" r="9525" b="0"/>
                <wp:docPr id="3" name="Text Box 3"/>
                <wp:cNvGraphicFramePr/>
                <a:graphic xmlns:a="http://schemas.openxmlformats.org/drawingml/2006/main">
                  <a:graphicData uri="http://schemas.microsoft.com/office/word/2010/wordprocessingShape">
                    <wps:wsp>
                      <wps:cNvSpPr txBox="1"/>
                      <wps:spPr>
                        <a:xfrm>
                          <a:off x="0" y="0"/>
                          <a:ext cx="2790825" cy="571500"/>
                        </a:xfrm>
                        <a:prstGeom prst="rect">
                          <a:avLst/>
                        </a:prstGeom>
                        <a:noFill/>
                        <a:ln w="6350">
                          <a:noFill/>
                        </a:ln>
                        <a:effectLst/>
                      </wps:spPr>
                      <wps:txbx>
                        <w:txbxContent>
                          <w:p w:rsidR="00A83D0F" w:rsidRPr="00A83D0F" w:rsidRDefault="00A83D0F" w:rsidP="00A83D0F">
                            <w:pPr>
                              <w:pStyle w:val="Heading3"/>
                              <w:rPr>
                                <w:rFonts w:ascii="Trebuchet MS" w:eastAsia="Times New Roman" w:hAnsi="Trebuchet MS" w:cs="Times New Roman"/>
                                <w:b/>
                                <w:color w:val="000000"/>
                              </w:rPr>
                            </w:pPr>
                            <w:r w:rsidRPr="00A83D0F">
                              <w:rPr>
                                <w:rFonts w:ascii="Trebuchet MS" w:eastAsia="Times New Roman" w:hAnsi="Trebuchet MS" w:cs="Times New Roman"/>
                                <w:b/>
                                <w:color w:val="000000"/>
                              </w:rPr>
                              <w:t xml:space="preserve">Disability Program Update </w:t>
                            </w:r>
                          </w:p>
                          <w:p w:rsidR="00A83D0F" w:rsidRDefault="00A83D0F" w:rsidP="00A83D0F">
                            <w:pPr>
                              <w:pStyle w:val="Name"/>
                            </w:pPr>
                            <w:proofErr w:type="gramStart"/>
                            <w:r>
                              <w:rPr>
                                <w:rStyle w:val="Emphasis"/>
                              </w:rPr>
                              <w:t>by</w:t>
                            </w:r>
                            <w:proofErr w:type="gramEnd"/>
                            <w:r>
                              <w:t xml:space="preserve"> Rachael </w:t>
                            </w:r>
                            <w:proofErr w:type="spellStart"/>
                            <w:r>
                              <w:t>Gillin</w:t>
                            </w:r>
                            <w:proofErr w:type="spellEnd"/>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w14:anchorId="07240E12" id="Text Box 3" o:spid="_x0000_s1027" type="#_x0000_t202" style="width:219.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KFMwIAAFsEAAAOAAAAZHJzL2Uyb0RvYy54bWysVFFv2yAQfp+0/4B4X+wkSptZcaqsVaZJ&#10;UVspmfpMMMSWgGNAYme/fgeO06nrU7UXfNwdx933fXhx12lFTsL5BkxJx6OcEmE4VI05lPTnbv1l&#10;TokPzFRMgRElPQtP75afPy1aW4gJ1KAq4QgWMb5obUnrEGyRZZ7XQjM/AisMBiU4zQJu3SGrHGux&#10;ulbZJM9vshZcZR1w4T16H/ogXab6UgoenqT0IhBVUuwtpNWldR/XbLlgxcExWzf80gb7QBeaNQYv&#10;vZZ6YIGRo2v+KaUb7sCDDCMOOgMpGy7SDDjNOH8zzbZmVqRZEBxvrzD5/1eWP56eHWmqkk4pMUwj&#10;RTvRBfINOjKN6LTWF5i0tZgWOnQjy4PfozMO3Umn4xfHIRhHnM9XbGMxjs7J7dd8PplRwjE2ux3P&#10;8gR+9nraOh++C9AkGiV1yF2ClJ02PmAnmDqkxMsMrBulEn/KkLakN9NZng5cI3hCmZgrkhIuZeJE&#10;fefRCt2+S/Nfp9pDdcZhHfRi8ZavG+xow3x4Zg7VgfOh4sMTLlIB3gwXi5Ia3O/3/DEfScMoJS2q&#10;raT+15E5QYn6YZDOKM1kjOeT+Rx3bnDvB8Mc9T2gisf4oCxPZswLajClA/2Cr2EVr8IQMxwvLGkY&#10;zPvQCx9fExerVUpCFVoWNmZreSwdwYog77oX5uyFiYAcPsIgRla8IaTP7SlZHQPIJrEVwe2hROri&#10;BhWcSLy8tvhE/t6nrNd/wvIPAAAA//8DAFBLAwQUAAYACAAAACEAQxlJhNsAAAAEAQAADwAAAGRy&#10;cy9kb3ducmV2LnhtbEyPzU7DMBCE70i8g7VI3KjNr9o0ToUqISFxSQtIPbrxEgfsdbDdJH17TC9w&#10;WWk0o5lvy9XkLBswxM6ThOuZAIbUeN1RK+Ht9elqDiwmRVpZTyjhiBFW1flZqQrtR9rgsE0tyyUU&#10;CyXBpNQXnMfGoFNx5nuk7H344FTKMrRcBzXmcmf5jRAP3KmO8oJRPa4NNl/bg5Owiy+xNu/r+vN5&#10;2NmjrcfvsBmlvLyYHpfAEk7pLwy/+Bkdqsy09wfSkVkJ+ZF0utm7u13cA9tLWAgBvCr5f/jqBwAA&#10;//8DAFBLAQItABQABgAIAAAAIQC2gziS/gAAAOEBAAATAAAAAAAAAAAAAAAAAAAAAABbQ29udGVu&#10;dF9UeXBlc10ueG1sUEsBAi0AFAAGAAgAAAAhADj9If/WAAAAlAEAAAsAAAAAAAAAAAAAAAAALwEA&#10;AF9yZWxzLy5yZWxzUEsBAi0AFAAGAAgAAAAhAB6YooUzAgAAWwQAAA4AAAAAAAAAAAAAAAAALgIA&#10;AGRycy9lMm9Eb2MueG1sUEsBAi0AFAAGAAgAAAAhAEMZSYTbAAAABAEAAA8AAAAAAAAAAAAAAAAA&#10;jQQAAGRycy9kb3ducmV2LnhtbFBLBQYAAAAABAAEAPMAAACVBQAAAAA=&#10;" filled="f" stroked="f" strokeweight=".5pt">
                <v:textbox inset="0,14.4pt,0,0">
                  <w:txbxContent>
                    <w:p w:rsidR="00A83D0F" w:rsidRPr="00A83D0F" w:rsidRDefault="00A83D0F" w:rsidP="00A83D0F">
                      <w:pPr>
                        <w:pStyle w:val="Heading3"/>
                        <w:rPr>
                          <w:rFonts w:ascii="Trebuchet MS" w:eastAsia="Times New Roman" w:hAnsi="Trebuchet MS" w:cs="Times New Roman"/>
                          <w:b/>
                          <w:color w:val="000000"/>
                        </w:rPr>
                      </w:pPr>
                      <w:r w:rsidRPr="00A83D0F">
                        <w:rPr>
                          <w:rFonts w:ascii="Trebuchet MS" w:eastAsia="Times New Roman" w:hAnsi="Trebuchet MS" w:cs="Times New Roman"/>
                          <w:b/>
                          <w:color w:val="000000"/>
                        </w:rPr>
                        <w:t xml:space="preserve">Disability Program Update </w:t>
                      </w:r>
                    </w:p>
                    <w:p w:rsidR="00A83D0F" w:rsidRDefault="00A83D0F" w:rsidP="00A83D0F">
                      <w:pPr>
                        <w:pStyle w:val="Name"/>
                      </w:pPr>
                      <w:proofErr w:type="gramStart"/>
                      <w:r>
                        <w:rPr>
                          <w:rStyle w:val="Emphasis"/>
                        </w:rPr>
                        <w:t>by</w:t>
                      </w:r>
                      <w:proofErr w:type="gramEnd"/>
                      <w:r>
                        <w:t xml:space="preserve"> Rachael </w:t>
                      </w:r>
                      <w:proofErr w:type="spellStart"/>
                      <w:r>
                        <w:t>Gillin</w:t>
                      </w:r>
                      <w:proofErr w:type="spellEnd"/>
                    </w:p>
                  </w:txbxContent>
                </v:textbox>
                <w10:anchorlock/>
              </v:shape>
            </w:pict>
          </mc:Fallback>
        </mc:AlternateContent>
      </w:r>
    </w:p>
    <w:p w:rsidR="00A64AD4" w:rsidRDefault="00A64AD4" w:rsidP="00A83D0F">
      <w:pPr>
        <w:rPr>
          <w:rFonts w:ascii="Century Gothic" w:hAnsi="Century Gothic"/>
          <w:sz w:val="28"/>
          <w:szCs w:val="28"/>
        </w:rPr>
      </w:pPr>
    </w:p>
    <w:p w:rsidR="00A64AD4" w:rsidRDefault="00A64AD4" w:rsidP="00A83D0F">
      <w:pPr>
        <w:rPr>
          <w:rFonts w:ascii="Century Gothic" w:hAnsi="Century Gothic"/>
          <w:sz w:val="28"/>
          <w:szCs w:val="28"/>
        </w:rPr>
      </w:pPr>
    </w:p>
    <w:p w:rsidR="00A64AD4" w:rsidRDefault="00A64AD4" w:rsidP="00A83D0F">
      <w:pPr>
        <w:rPr>
          <w:rFonts w:ascii="Century Gothic" w:hAnsi="Century Gothic"/>
          <w:sz w:val="28"/>
          <w:szCs w:val="28"/>
        </w:rPr>
      </w:pPr>
    </w:p>
    <w:p w:rsidR="00A64AD4" w:rsidRDefault="00A64AD4" w:rsidP="00A83D0F">
      <w:pPr>
        <w:rPr>
          <w:rFonts w:ascii="Century Gothic" w:hAnsi="Century Gothic"/>
          <w:sz w:val="28"/>
          <w:szCs w:val="28"/>
        </w:rPr>
      </w:pPr>
    </w:p>
    <w:p w:rsidR="00A64AD4" w:rsidRDefault="00A64AD4" w:rsidP="00A83D0F">
      <w:pPr>
        <w:rPr>
          <w:rFonts w:ascii="Century Gothic" w:hAnsi="Century Gothic"/>
          <w:sz w:val="28"/>
          <w:szCs w:val="28"/>
        </w:rPr>
      </w:pPr>
    </w:p>
    <w:p w:rsidR="00A64AD4" w:rsidRDefault="00A64AD4" w:rsidP="00A83D0F">
      <w:pPr>
        <w:rPr>
          <w:rFonts w:ascii="Century Gothic" w:hAnsi="Century Gothic"/>
          <w:sz w:val="28"/>
          <w:szCs w:val="28"/>
        </w:rPr>
      </w:pPr>
    </w:p>
    <w:p w:rsidR="00A64AD4" w:rsidRDefault="00A64AD4" w:rsidP="00A83D0F">
      <w:pPr>
        <w:rPr>
          <w:rFonts w:ascii="Century Gothic" w:hAnsi="Century Gothic"/>
          <w:sz w:val="28"/>
          <w:szCs w:val="28"/>
        </w:rPr>
      </w:pPr>
    </w:p>
    <w:p w:rsidR="00A64AD4" w:rsidRDefault="00A64AD4" w:rsidP="00A83D0F">
      <w:pPr>
        <w:rPr>
          <w:rFonts w:ascii="Century Gothic" w:hAnsi="Century Gothic"/>
          <w:sz w:val="28"/>
          <w:szCs w:val="28"/>
        </w:rPr>
      </w:pPr>
    </w:p>
    <w:p w:rsidR="00A64AD4" w:rsidRDefault="00A64AD4" w:rsidP="00A83D0F">
      <w:pPr>
        <w:rPr>
          <w:rFonts w:ascii="Century Gothic" w:hAnsi="Century Gothic"/>
          <w:sz w:val="28"/>
          <w:szCs w:val="28"/>
        </w:rPr>
      </w:pPr>
    </w:p>
    <w:p w:rsidR="00A64AD4" w:rsidRDefault="00A64AD4" w:rsidP="00A83D0F">
      <w:pPr>
        <w:rPr>
          <w:rFonts w:ascii="Century Gothic" w:hAnsi="Century Gothic"/>
          <w:sz w:val="28"/>
          <w:szCs w:val="28"/>
        </w:rPr>
      </w:pPr>
    </w:p>
    <w:p w:rsidR="00A83D0F" w:rsidRPr="00D86BBE" w:rsidRDefault="00A83D0F" w:rsidP="00A83D0F">
      <w:pPr>
        <w:rPr>
          <w:rFonts w:ascii="Century Gothic" w:hAnsi="Century Gothic"/>
          <w:sz w:val="28"/>
          <w:szCs w:val="28"/>
        </w:rPr>
      </w:pPr>
      <w:r w:rsidRPr="00D86BBE">
        <w:rPr>
          <w:noProof/>
          <w:lang w:val="en-US"/>
        </w:rPr>
        <w:drawing>
          <wp:anchor distT="0" distB="0" distL="114300" distR="114300" simplePos="0" relativeHeight="251699200" behindDoc="1" locked="0" layoutInCell="1" allowOverlap="1" wp14:anchorId="3087F886" wp14:editId="6B55ECBE">
            <wp:simplePos x="0" y="0"/>
            <wp:positionH relativeFrom="column">
              <wp:posOffset>0</wp:posOffset>
            </wp:positionH>
            <wp:positionV relativeFrom="paragraph">
              <wp:posOffset>474345</wp:posOffset>
            </wp:positionV>
            <wp:extent cx="1499235" cy="1007110"/>
            <wp:effectExtent l="209550" t="228600" r="196215" b="269240"/>
            <wp:wrapTight wrapText="bothSides">
              <wp:wrapPolygon edited="0">
                <wp:start x="20812" y="-2663"/>
                <wp:lineTo x="-1213" y="-7227"/>
                <wp:lineTo x="-2638" y="5675"/>
                <wp:lineTo x="-2620" y="18101"/>
                <wp:lineTo x="-1890" y="24077"/>
                <wp:lineTo x="1089" y="24806"/>
                <wp:lineTo x="1449" y="24066"/>
                <wp:lineTo x="18415" y="24078"/>
                <wp:lineTo x="18685" y="24145"/>
                <wp:lineTo x="23416" y="19092"/>
                <wp:lineTo x="23250" y="-2066"/>
                <wp:lineTo x="20812" y="-2663"/>
              </wp:wrapPolygon>
            </wp:wrapTight>
            <wp:docPr id="11" name="Picture 11" descr="C:\Users\Rachel\AppData\Local\Microsoft\Windows\INetCache\IE\WP57GB76\niÃ±os-juga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chel\AppData\Local\Microsoft\Windows\INetCache\IE\WP57GB76\niÃ±os-jugand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039693">
                      <a:off x="0" y="0"/>
                      <a:ext cx="1499235" cy="10071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83D0F" w:rsidRPr="00D86BBE" w:rsidRDefault="00A83D0F" w:rsidP="00A83D0F">
      <w:pPr>
        <w:keepNext/>
        <w:keepLines/>
        <w:spacing w:before="200" w:after="0" w:line="240" w:lineRule="auto"/>
        <w:outlineLvl w:val="2"/>
        <w:rPr>
          <w:rFonts w:ascii="Trebuchet MS" w:eastAsia="Times New Roman" w:hAnsi="Trebuchet MS" w:cs="Times New Roman"/>
          <w:bCs/>
          <w:color w:val="000000"/>
          <w:sz w:val="48"/>
          <w:lang w:val="en-US"/>
        </w:rPr>
      </w:pPr>
      <w:r w:rsidRPr="00D86BBE">
        <w:rPr>
          <w:rFonts w:ascii="Trebuchet MS" w:eastAsia="Times New Roman" w:hAnsi="Trebuchet MS" w:cs="Times New Roman"/>
          <w:bCs/>
          <w:color w:val="000000"/>
          <w:sz w:val="48"/>
          <w:lang w:val="en-US"/>
        </w:rPr>
        <w:t xml:space="preserve">Early Links Program </w:t>
      </w:r>
    </w:p>
    <w:p w:rsidR="00A83D0F" w:rsidRPr="00D86BBE" w:rsidRDefault="00A83D0F" w:rsidP="00A83D0F">
      <w:pPr>
        <w:spacing w:after="180" w:line="240" w:lineRule="auto"/>
        <w:rPr>
          <w:rFonts w:ascii="Corbel" w:eastAsia="Corbel" w:hAnsi="Corbel" w:cs="Times New Roman"/>
          <w:color w:val="404040"/>
          <w:lang w:val="en-US"/>
        </w:rPr>
      </w:pPr>
      <w:proofErr w:type="gramStart"/>
      <w:r w:rsidRPr="00D86BBE">
        <w:rPr>
          <w:rFonts w:ascii="Trebuchet MS" w:eastAsia="Corbel" w:hAnsi="Trebuchet MS" w:cs="Times New Roman"/>
          <w:iCs/>
          <w:color w:val="FF5C0B"/>
          <w:sz w:val="16"/>
          <w:lang w:val="en-US"/>
        </w:rPr>
        <w:t>by</w:t>
      </w:r>
      <w:proofErr w:type="gramEnd"/>
      <w:r w:rsidRPr="00D86BBE">
        <w:rPr>
          <w:rFonts w:ascii="Corbel" w:eastAsia="Corbel" w:hAnsi="Corbel" w:cs="Times New Roman"/>
          <w:color w:val="404040"/>
          <w:lang w:val="en-US"/>
        </w:rPr>
        <w:t xml:space="preserve"> Rachael </w:t>
      </w:r>
      <w:proofErr w:type="spellStart"/>
      <w:r w:rsidRPr="00D86BBE">
        <w:rPr>
          <w:rFonts w:ascii="Corbel" w:eastAsia="Corbel" w:hAnsi="Corbel" w:cs="Times New Roman"/>
          <w:color w:val="404040"/>
          <w:lang w:val="en-US"/>
        </w:rPr>
        <w:t>Gillin</w:t>
      </w:r>
      <w:proofErr w:type="spellEnd"/>
    </w:p>
    <w:p w:rsidR="00A83D0F" w:rsidRPr="00D86BBE" w:rsidRDefault="00A83D0F" w:rsidP="00A83D0F">
      <w:pPr>
        <w:tabs>
          <w:tab w:val="left" w:pos="1215"/>
        </w:tabs>
        <w:rPr>
          <w:sz w:val="24"/>
          <w:szCs w:val="24"/>
        </w:rPr>
      </w:pPr>
      <w:r w:rsidRPr="00D86BBE">
        <w:rPr>
          <w:sz w:val="24"/>
          <w:szCs w:val="24"/>
        </w:rPr>
        <w:t xml:space="preserve"> </w:t>
      </w:r>
    </w:p>
    <w:p w:rsidR="00A83D0F" w:rsidRPr="00A83D0F" w:rsidRDefault="00A83D0F" w:rsidP="00A83D0F">
      <w:pPr>
        <w:tabs>
          <w:tab w:val="left" w:pos="1215"/>
        </w:tabs>
      </w:pPr>
      <w:r w:rsidRPr="00A83D0F">
        <w:t xml:space="preserve">            Our Early Links Program provides a range of supports for young children with developmental delay, disabilities and / or special needs.</w:t>
      </w:r>
    </w:p>
    <w:p w:rsidR="00A83D0F" w:rsidRPr="00A83D0F" w:rsidRDefault="00A83D0F" w:rsidP="00A83D0F">
      <w:pPr>
        <w:tabs>
          <w:tab w:val="left" w:pos="1215"/>
        </w:tabs>
      </w:pPr>
      <w:r w:rsidRPr="00A83D0F">
        <w:t>Our Linker will assist with:</w:t>
      </w:r>
    </w:p>
    <w:p w:rsidR="00A83D0F" w:rsidRPr="00A83D0F" w:rsidRDefault="00A83D0F" w:rsidP="00A83D0F">
      <w:pPr>
        <w:numPr>
          <w:ilvl w:val="0"/>
          <w:numId w:val="37"/>
        </w:numPr>
        <w:tabs>
          <w:tab w:val="left" w:pos="1215"/>
        </w:tabs>
        <w:spacing w:after="200" w:line="276" w:lineRule="auto"/>
        <w:contextualSpacing/>
        <w:rPr>
          <w:rFonts w:ascii="Calibri" w:eastAsia="Calibri" w:hAnsi="Calibri" w:cs="Times New Roman"/>
        </w:rPr>
      </w:pPr>
      <w:r w:rsidRPr="00A83D0F">
        <w:rPr>
          <w:rFonts w:ascii="Calibri" w:eastAsia="Calibri" w:hAnsi="Calibri" w:cs="Times New Roman"/>
        </w:rPr>
        <w:t>General development concerns</w:t>
      </w:r>
    </w:p>
    <w:p w:rsidR="00A83D0F" w:rsidRPr="00A83D0F" w:rsidRDefault="00A83D0F" w:rsidP="00A83D0F">
      <w:pPr>
        <w:numPr>
          <w:ilvl w:val="0"/>
          <w:numId w:val="37"/>
        </w:numPr>
        <w:tabs>
          <w:tab w:val="left" w:pos="1215"/>
        </w:tabs>
        <w:spacing w:after="200" w:line="276" w:lineRule="auto"/>
        <w:contextualSpacing/>
        <w:rPr>
          <w:rFonts w:ascii="Calibri" w:eastAsia="Calibri" w:hAnsi="Calibri" w:cs="Times New Roman"/>
        </w:rPr>
      </w:pPr>
      <w:r w:rsidRPr="00A83D0F">
        <w:rPr>
          <w:rFonts w:ascii="Calibri" w:eastAsia="Calibri" w:hAnsi="Calibri" w:cs="Times New Roman"/>
        </w:rPr>
        <w:t>Information and support for families to find out about their child’s disability needs</w:t>
      </w:r>
    </w:p>
    <w:p w:rsidR="00A83D0F" w:rsidRPr="00A83D0F" w:rsidRDefault="00A83D0F" w:rsidP="00A83D0F">
      <w:pPr>
        <w:numPr>
          <w:ilvl w:val="0"/>
          <w:numId w:val="37"/>
        </w:numPr>
        <w:tabs>
          <w:tab w:val="left" w:pos="1215"/>
        </w:tabs>
        <w:spacing w:after="200" w:line="276" w:lineRule="auto"/>
        <w:contextualSpacing/>
        <w:rPr>
          <w:rFonts w:ascii="Calibri" w:eastAsia="Calibri" w:hAnsi="Calibri" w:cs="Times New Roman"/>
        </w:rPr>
      </w:pPr>
      <w:r w:rsidRPr="00A83D0F">
        <w:rPr>
          <w:rFonts w:ascii="Calibri" w:eastAsia="Calibri" w:hAnsi="Calibri" w:cs="Times New Roman"/>
        </w:rPr>
        <w:t>Identifying concerns / goals and developing plans</w:t>
      </w:r>
    </w:p>
    <w:p w:rsidR="00A83D0F" w:rsidRPr="00A83D0F" w:rsidRDefault="00A83D0F" w:rsidP="00A83D0F">
      <w:pPr>
        <w:numPr>
          <w:ilvl w:val="0"/>
          <w:numId w:val="37"/>
        </w:numPr>
        <w:tabs>
          <w:tab w:val="left" w:pos="1215"/>
        </w:tabs>
        <w:spacing w:after="200" w:line="276" w:lineRule="auto"/>
        <w:contextualSpacing/>
        <w:rPr>
          <w:rFonts w:ascii="Calibri" w:eastAsia="Calibri" w:hAnsi="Calibri" w:cs="Times New Roman"/>
        </w:rPr>
      </w:pPr>
      <w:r w:rsidRPr="00D86BBE">
        <w:rPr>
          <w:noProof/>
          <w:lang w:val="en-US"/>
        </w:rPr>
        <mc:AlternateContent>
          <mc:Choice Requires="wps">
            <w:drawing>
              <wp:anchor distT="91440" distB="91440" distL="91440" distR="91440" simplePos="0" relativeHeight="251700224" behindDoc="1" locked="0" layoutInCell="1" allowOverlap="1" wp14:anchorId="54D85313" wp14:editId="09F7ECC7">
                <wp:simplePos x="0" y="0"/>
                <wp:positionH relativeFrom="margin">
                  <wp:posOffset>4238625</wp:posOffset>
                </wp:positionH>
                <wp:positionV relativeFrom="margin">
                  <wp:posOffset>9140190</wp:posOffset>
                </wp:positionV>
                <wp:extent cx="2247900" cy="1028700"/>
                <wp:effectExtent l="0" t="0" r="0" b="0"/>
                <wp:wrapTight wrapText="bothSides">
                  <wp:wrapPolygon edited="0">
                    <wp:start x="549" y="1200"/>
                    <wp:lineTo x="549" y="20400"/>
                    <wp:lineTo x="21051" y="20400"/>
                    <wp:lineTo x="21051" y="1200"/>
                    <wp:lineTo x="549" y="1200"/>
                  </wp:wrapPolygon>
                </wp:wrapTight>
                <wp:docPr id="135" name="Text Box 135"/>
                <wp:cNvGraphicFramePr/>
                <a:graphic xmlns:a="http://schemas.openxmlformats.org/drawingml/2006/main">
                  <a:graphicData uri="http://schemas.microsoft.com/office/word/2010/wordprocessingShape">
                    <wps:wsp>
                      <wps:cNvSpPr txBox="1"/>
                      <wps:spPr>
                        <a:xfrm>
                          <a:off x="0" y="0"/>
                          <a:ext cx="2247900" cy="1028700"/>
                        </a:xfrm>
                        <a:prstGeom prst="rect">
                          <a:avLst/>
                        </a:prstGeom>
                        <a:noFill/>
                        <a:ln w="6350">
                          <a:noFill/>
                        </a:ln>
                        <a:effectLst/>
                      </wps:spPr>
                      <wps:txbx>
                        <w:txbxContent>
                          <w:p w:rsidR="00A83D0F" w:rsidRDefault="00A83D0F" w:rsidP="00A83D0F">
                            <w:pPr>
                              <w:rPr>
                                <w:color w:val="5B9BD5" w:themeColor="accent1"/>
                                <w:sz w:val="24"/>
                                <w:szCs w:val="24"/>
                              </w:rPr>
                            </w:pPr>
                          </w:p>
                          <w:p w:rsidR="00A83D0F" w:rsidRDefault="00A83D0F" w:rsidP="00A83D0F">
                            <w:pPr>
                              <w:pStyle w:val="NoSpacing"/>
                              <w:ind w:left="360"/>
                              <w:rPr>
                                <w:color w:val="7F7F7F" w:themeColor="text1" w:themeTint="80"/>
                                <w:sz w:val="18"/>
                                <w:szCs w:val="18"/>
                              </w:rPr>
                            </w:pPr>
                            <w:r w:rsidRPr="005234D2">
                              <w:rPr>
                                <w:i/>
                                <w:color w:val="7F7F7F" w:themeColor="text1" w:themeTint="80"/>
                                <w:sz w:val="16"/>
                              </w:rPr>
                              <w:t xml:space="preserve">“Yes, he is in day care now and loves it. </w:t>
                            </w:r>
                            <w:r>
                              <w:rPr>
                                <w:i/>
                                <w:color w:val="7F7F7F" w:themeColor="text1" w:themeTint="80"/>
                                <w:sz w:val="16"/>
                              </w:rPr>
                              <w:br/>
                            </w:r>
                            <w:r w:rsidRPr="005234D2">
                              <w:rPr>
                                <w:i/>
                                <w:color w:val="7F7F7F" w:themeColor="text1" w:themeTint="80"/>
                                <w:sz w:val="16"/>
                              </w:rPr>
                              <w:t>Doesn’t get frightened when I leave”</w:t>
                            </w:r>
                            <w:r>
                              <w:rPr>
                                <w:i/>
                                <w:color w:val="7F7F7F" w:themeColor="text1" w:themeTint="80"/>
                                <w:sz w:val="16"/>
                              </w:rPr>
                              <w:br/>
                            </w:r>
                            <w:r w:rsidRPr="005234D2">
                              <w:rPr>
                                <w:i/>
                                <w:color w:val="7F7F7F" w:themeColor="text1" w:themeTint="80"/>
                                <w:sz w:val="16"/>
                              </w:rPr>
                              <w:tab/>
                            </w:r>
                            <w:r w:rsidRPr="005234D2">
                              <w:rPr>
                                <w:i/>
                                <w:color w:val="7F7F7F" w:themeColor="text1" w:themeTint="80"/>
                                <w:sz w:val="16"/>
                              </w:rPr>
                              <w:tab/>
                            </w:r>
                            <w:r w:rsidRPr="005234D2">
                              <w:rPr>
                                <w:i/>
                                <w:color w:val="7F7F7F" w:themeColor="text1" w:themeTint="80"/>
                                <w:sz w:val="16"/>
                              </w:rPr>
                              <w:tab/>
                              <w:t>KB</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85313" id="Text Box 135" o:spid="_x0000_s1028" type="#_x0000_t202" style="position:absolute;left:0;text-align:left;margin-left:333.75pt;margin-top:719.7pt;width:177pt;height:81pt;z-index:-25161625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sjMgIAAGsEAAAOAAAAZHJzL2Uyb0RvYy54bWysVF1v2jAUfZ+0/2D5fSSk9AsRKtaKaRJq&#10;K8HUZ+M4ECnx9WxDwn79jh2gqNvTtBdzv3Lse869TB66pmZ7ZV1FOufDQcqZ0pKKSm9y/mM1/3LH&#10;mfNCF6ImrXJ+UI4/TD9/mrRmrDLaUl0oywCi3bg1Od96b8ZJ4uRWNcINyCiNZEm2ER6u3SSFFS3Q&#10;mzrJ0vQmackWxpJUziH61Cf5NOKXpZL+pSyd8qzOOd7m42njuQ5nMp2I8cYKs63k8RniH17RiErj&#10;0jPUk/CC7Wz1B1RTSUuOSj+Q1CRUlpVUsQd0M0w/dLPcCqNiLyDHmTNN7v/Byuf9q2VVAe2urjnT&#10;ooFIK9V59pU6FmJgqDVujMKlQanvkED1Ke4QDI13pW3CL1piyIPrw5nfACcRzLLR7X2KlERumGZ3&#10;t3CAn7x/bqzz3xQ1LBg5txAw8ir2C+f70lNJuE3TvKrrKGKtWZvzm6vrNH5wzgC81qFWxXE4woSW&#10;+qcHy3frLpKQndpaU3FAt5b6iXFGziu8aCGcfxUWI4IuMPb+BUdZE26mo8XZluyvv8VDPZRDlrMW&#10;I5dz93MnrOKs/q6h6f1wNAozeunYS2d96ehd80iY6iEWzMho4mPr65NZWmresB2zcCtSQkvcnXN/&#10;Mh99vwjYLqlms1iEqTTCL/TSyAAdeAt8r7o3Yc1RFA89n+k0nGL8QZu+tldntvNUVlG4wHPPKgQP&#10;DiY6Sn/cvrAyl36sev+PmP4GAAD//wMAUEsDBBQABgAIAAAAIQCFVxGV4gAAAA4BAAAPAAAAZHJz&#10;L2Rvd25yZXYueG1sTI/NTsMwEITvSLyDtUhcUGsnpCkNcSp+xKEnRFtxduIlDsR2iN02vD3bE9x2&#10;d0az35TryfbsiGPovJOQzAUwdI3XnWsl7HcvsztgISqnVe8dSvjBAOvq8qJUhfYn94bHbWwZhbhQ&#10;KAkmxqHgPDQGrQpzP6Aj7cOPVkVax5brUZ0o3PY8FSLnVnWOPhg14JPB5mt7sBJe31eDfb5ZYKqw&#10;+97px9psPpdSXl9ND/fAIk7xzwxnfEKHiphqf3A6sF5Cni8XZCUhu11lwM4WkSZ0q2nKRZIBr0r+&#10;v0b1CwAA//8DAFBLAQItABQABgAIAAAAIQC2gziS/gAAAOEBAAATAAAAAAAAAAAAAAAAAAAAAABb&#10;Q29udGVudF9UeXBlc10ueG1sUEsBAi0AFAAGAAgAAAAhADj9If/WAAAAlAEAAAsAAAAAAAAAAAAA&#10;AAAALwEAAF9yZWxzLy5yZWxzUEsBAi0AFAAGAAgAAAAhAI4AayMyAgAAawQAAA4AAAAAAAAAAAAA&#10;AAAALgIAAGRycy9lMm9Eb2MueG1sUEsBAi0AFAAGAAgAAAAhAIVXEZXiAAAADgEAAA8AAAAAAAAA&#10;AAAAAAAAjAQAAGRycy9kb3ducmV2LnhtbFBLBQYAAAAABAAEAPMAAACbBQAAAAA=&#10;" filled="f" stroked="f" strokeweight=".5pt">
                <v:textbox inset=",7.2pt,,7.2pt">
                  <w:txbxContent>
                    <w:p w:rsidR="00A83D0F" w:rsidRDefault="00A83D0F" w:rsidP="00A83D0F">
                      <w:pPr>
                        <w:rPr>
                          <w:color w:val="5B9BD5" w:themeColor="accent1"/>
                          <w:sz w:val="24"/>
                          <w:szCs w:val="24"/>
                        </w:rPr>
                      </w:pPr>
                    </w:p>
                    <w:p w:rsidR="00A83D0F" w:rsidRDefault="00A83D0F" w:rsidP="00A83D0F">
                      <w:pPr>
                        <w:pStyle w:val="NoSpacing"/>
                        <w:ind w:left="360"/>
                        <w:rPr>
                          <w:color w:val="7F7F7F" w:themeColor="text1" w:themeTint="80"/>
                          <w:sz w:val="18"/>
                          <w:szCs w:val="18"/>
                        </w:rPr>
                      </w:pPr>
                      <w:r w:rsidRPr="005234D2">
                        <w:rPr>
                          <w:i/>
                          <w:color w:val="7F7F7F" w:themeColor="text1" w:themeTint="80"/>
                          <w:sz w:val="16"/>
                        </w:rPr>
                        <w:t xml:space="preserve">“Yes, he is in day care now and loves it. </w:t>
                      </w:r>
                      <w:r>
                        <w:rPr>
                          <w:i/>
                          <w:color w:val="7F7F7F" w:themeColor="text1" w:themeTint="80"/>
                          <w:sz w:val="16"/>
                        </w:rPr>
                        <w:br/>
                      </w:r>
                      <w:r w:rsidRPr="005234D2">
                        <w:rPr>
                          <w:i/>
                          <w:color w:val="7F7F7F" w:themeColor="text1" w:themeTint="80"/>
                          <w:sz w:val="16"/>
                        </w:rPr>
                        <w:t>Doesn’t get frightened when I leave”</w:t>
                      </w:r>
                      <w:r>
                        <w:rPr>
                          <w:i/>
                          <w:color w:val="7F7F7F" w:themeColor="text1" w:themeTint="80"/>
                          <w:sz w:val="16"/>
                        </w:rPr>
                        <w:br/>
                      </w:r>
                      <w:r w:rsidRPr="005234D2">
                        <w:rPr>
                          <w:i/>
                          <w:color w:val="7F7F7F" w:themeColor="text1" w:themeTint="80"/>
                          <w:sz w:val="16"/>
                        </w:rPr>
                        <w:tab/>
                      </w:r>
                      <w:r w:rsidRPr="005234D2">
                        <w:rPr>
                          <w:i/>
                          <w:color w:val="7F7F7F" w:themeColor="text1" w:themeTint="80"/>
                          <w:sz w:val="16"/>
                        </w:rPr>
                        <w:tab/>
                      </w:r>
                      <w:r w:rsidRPr="005234D2">
                        <w:rPr>
                          <w:i/>
                          <w:color w:val="7F7F7F" w:themeColor="text1" w:themeTint="80"/>
                          <w:sz w:val="16"/>
                        </w:rPr>
                        <w:tab/>
                        <w:t>KB</w:t>
                      </w:r>
                    </w:p>
                  </w:txbxContent>
                </v:textbox>
                <w10:wrap type="tight" anchorx="margin" anchory="margin"/>
              </v:shape>
            </w:pict>
          </mc:Fallback>
        </mc:AlternateContent>
      </w:r>
      <w:r w:rsidRPr="00A83D0F">
        <w:rPr>
          <w:rFonts w:ascii="Calibri" w:eastAsia="Calibri" w:hAnsi="Calibri" w:cs="Times New Roman"/>
        </w:rPr>
        <w:t>Connecting with other parents, community and service providers</w:t>
      </w:r>
    </w:p>
    <w:p w:rsidR="00A83D0F" w:rsidRPr="00A83D0F" w:rsidRDefault="00A83D0F" w:rsidP="00A83D0F">
      <w:pPr>
        <w:numPr>
          <w:ilvl w:val="0"/>
          <w:numId w:val="37"/>
        </w:numPr>
        <w:tabs>
          <w:tab w:val="left" w:pos="1215"/>
        </w:tabs>
        <w:spacing w:after="200" w:line="276" w:lineRule="auto"/>
        <w:contextualSpacing/>
        <w:rPr>
          <w:rFonts w:ascii="Calibri" w:eastAsia="Calibri" w:hAnsi="Calibri" w:cs="Times New Roman"/>
        </w:rPr>
      </w:pPr>
      <w:r w:rsidRPr="00A83D0F">
        <w:rPr>
          <w:rFonts w:ascii="Calibri" w:eastAsia="Calibri" w:hAnsi="Calibri" w:cs="Times New Roman"/>
        </w:rPr>
        <w:t>Intensive Family support.</w:t>
      </w:r>
    </w:p>
    <w:p w:rsidR="00A83D0F" w:rsidRPr="003723AF" w:rsidRDefault="00A83D0F" w:rsidP="00A83D0F">
      <w:pPr>
        <w:spacing w:line="240" w:lineRule="auto"/>
        <w:rPr>
          <w:rFonts w:ascii="Bradley Hand ITC" w:eastAsia="Gulim" w:hAnsi="Bradley Hand ITC" w:cs="Arial"/>
          <w:sz w:val="28"/>
          <w:szCs w:val="28"/>
          <w:lang w:eastAsia="en-AU"/>
        </w:rPr>
      </w:pPr>
    </w:p>
    <w:p w:rsidR="00A64AD4" w:rsidRDefault="00A64AD4" w:rsidP="00A83D0F">
      <w:pPr>
        <w:keepNext/>
        <w:keepLines/>
        <w:spacing w:before="200" w:after="0" w:line="240" w:lineRule="auto"/>
        <w:outlineLvl w:val="2"/>
        <w:rPr>
          <w:rFonts w:ascii="Trebuchet MS" w:eastAsia="Times New Roman" w:hAnsi="Trebuchet MS" w:cs="Times New Roman"/>
          <w:bCs/>
          <w:color w:val="000000"/>
          <w:sz w:val="48"/>
          <w:lang w:val="en-US"/>
        </w:rPr>
      </w:pPr>
    </w:p>
    <w:p w:rsidR="00A83D0F" w:rsidRPr="00D86BBE" w:rsidRDefault="00A83D0F" w:rsidP="00A83D0F">
      <w:pPr>
        <w:keepNext/>
        <w:keepLines/>
        <w:spacing w:before="200" w:after="0" w:line="240" w:lineRule="auto"/>
        <w:outlineLvl w:val="2"/>
        <w:rPr>
          <w:rFonts w:ascii="Trebuchet MS" w:eastAsia="Times New Roman" w:hAnsi="Trebuchet MS" w:cs="Times New Roman"/>
          <w:bCs/>
          <w:color w:val="000000"/>
          <w:sz w:val="48"/>
          <w:lang w:val="en-US"/>
        </w:rPr>
      </w:pPr>
      <w:r w:rsidRPr="00D86BBE">
        <w:rPr>
          <w:rFonts w:ascii="Trebuchet MS" w:eastAsia="Times New Roman" w:hAnsi="Trebuchet MS" w:cs="Times New Roman"/>
          <w:bCs/>
          <w:color w:val="000000"/>
          <w:sz w:val="48"/>
          <w:lang w:val="en-US"/>
        </w:rPr>
        <w:t xml:space="preserve">Respite Program </w:t>
      </w:r>
    </w:p>
    <w:p w:rsidR="00A83D0F" w:rsidRPr="00D86BBE" w:rsidRDefault="00A83D0F" w:rsidP="00A83D0F">
      <w:pPr>
        <w:keepNext/>
        <w:keepLines/>
        <w:spacing w:before="200" w:after="0" w:line="240" w:lineRule="auto"/>
        <w:outlineLvl w:val="2"/>
        <w:rPr>
          <w:rFonts w:ascii="Trebuchet MS" w:eastAsia="Times New Roman" w:hAnsi="Trebuchet MS" w:cs="Times New Roman"/>
          <w:b/>
          <w:bCs/>
          <w:color w:val="000000"/>
          <w:sz w:val="48"/>
          <w:lang w:val="en-US"/>
        </w:rPr>
      </w:pPr>
      <w:r w:rsidRPr="00D86BBE">
        <w:rPr>
          <w:rFonts w:ascii="Trebuchet MS" w:eastAsia="Times New Roman" w:hAnsi="Trebuchet MS" w:cs="Times New Roman"/>
          <w:b/>
          <w:bCs/>
          <w:color w:val="000000"/>
          <w:sz w:val="48"/>
          <w:lang w:val="en-US"/>
        </w:rPr>
        <w:t>FEBRUARY 2016 Events</w:t>
      </w:r>
    </w:p>
    <w:p w:rsidR="00A83D0F" w:rsidRPr="00D86BBE" w:rsidRDefault="00A83D0F" w:rsidP="00A83D0F">
      <w:pPr>
        <w:rPr>
          <w:rFonts w:ascii="Century Gothic" w:hAnsi="Century Gothic"/>
          <w:sz w:val="28"/>
          <w:szCs w:val="28"/>
        </w:rPr>
      </w:pPr>
    </w:p>
    <w:tbl>
      <w:tblPr>
        <w:tblStyle w:val="TableGrid"/>
        <w:tblW w:w="0" w:type="auto"/>
        <w:tblLook w:val="04A0" w:firstRow="1" w:lastRow="0" w:firstColumn="1" w:lastColumn="0" w:noHBand="0" w:noVBand="1"/>
      </w:tblPr>
      <w:tblGrid>
        <w:gridCol w:w="2261"/>
        <w:gridCol w:w="2251"/>
        <w:gridCol w:w="2252"/>
        <w:gridCol w:w="2252"/>
      </w:tblGrid>
      <w:tr w:rsidR="00A83D0F" w:rsidRPr="00D86BBE" w:rsidTr="00AF46BB">
        <w:tc>
          <w:tcPr>
            <w:tcW w:w="2310" w:type="dxa"/>
            <w:shd w:val="clear" w:color="auto" w:fill="F2F2F2" w:themeFill="background1" w:themeFillShade="F2"/>
          </w:tcPr>
          <w:p w:rsidR="00A83D0F" w:rsidRPr="00D86BBE" w:rsidRDefault="00A83D0F" w:rsidP="00AF46BB">
            <w:pPr>
              <w:rPr>
                <w:rFonts w:ascii="Calibri" w:eastAsia="Times New Roman" w:hAnsi="Calibri" w:cs="Times New Roman"/>
                <w:b/>
                <w:sz w:val="32"/>
                <w:szCs w:val="32"/>
                <w:lang w:eastAsia="en-GB"/>
              </w:rPr>
            </w:pPr>
            <w:r w:rsidRPr="00D86BBE">
              <w:rPr>
                <w:rFonts w:ascii="Calibri" w:eastAsia="Times New Roman" w:hAnsi="Calibri" w:cs="Times New Roman"/>
                <w:b/>
                <w:sz w:val="32"/>
                <w:szCs w:val="32"/>
                <w:lang w:eastAsia="en-GB"/>
              </w:rPr>
              <w:t>CARER / RECEIVER DAY</w:t>
            </w:r>
          </w:p>
        </w:tc>
        <w:tc>
          <w:tcPr>
            <w:tcW w:w="2310" w:type="dxa"/>
            <w:shd w:val="clear" w:color="auto" w:fill="auto"/>
          </w:tcPr>
          <w:p w:rsidR="00A83D0F" w:rsidRPr="00D86BBE" w:rsidRDefault="00A83D0F" w:rsidP="00AF46BB">
            <w:pPr>
              <w:rPr>
                <w:rFonts w:ascii="Calibri" w:eastAsia="Times New Roman" w:hAnsi="Calibri" w:cs="Times New Roman"/>
                <w:b/>
                <w:sz w:val="32"/>
                <w:szCs w:val="32"/>
                <w:lang w:eastAsia="en-GB"/>
              </w:rPr>
            </w:pPr>
            <w:r w:rsidRPr="00D86BBE">
              <w:rPr>
                <w:rFonts w:ascii="Calibri" w:eastAsia="Times New Roman" w:hAnsi="Calibri" w:cs="Times New Roman"/>
                <w:b/>
                <w:sz w:val="32"/>
                <w:szCs w:val="32"/>
                <w:lang w:eastAsia="en-GB"/>
              </w:rPr>
              <w:t>RESPITE DAY</w:t>
            </w:r>
          </w:p>
        </w:tc>
        <w:tc>
          <w:tcPr>
            <w:tcW w:w="2311" w:type="dxa"/>
            <w:shd w:val="clear" w:color="auto" w:fill="auto"/>
          </w:tcPr>
          <w:p w:rsidR="00A83D0F" w:rsidRPr="00D86BBE" w:rsidRDefault="00A83D0F" w:rsidP="00AF46BB">
            <w:pPr>
              <w:rPr>
                <w:rFonts w:ascii="Calibri" w:eastAsia="Times New Roman" w:hAnsi="Calibri" w:cs="Times New Roman"/>
                <w:b/>
                <w:sz w:val="32"/>
                <w:szCs w:val="32"/>
                <w:lang w:eastAsia="en-GB"/>
              </w:rPr>
            </w:pPr>
            <w:r w:rsidRPr="00D86BBE">
              <w:rPr>
                <w:rFonts w:ascii="Calibri" w:eastAsia="Times New Roman" w:hAnsi="Calibri" w:cs="Times New Roman"/>
                <w:b/>
                <w:sz w:val="32"/>
                <w:szCs w:val="32"/>
                <w:lang w:eastAsia="en-GB"/>
              </w:rPr>
              <w:t>RESPITE DAY</w:t>
            </w:r>
          </w:p>
        </w:tc>
        <w:tc>
          <w:tcPr>
            <w:tcW w:w="2311" w:type="dxa"/>
            <w:shd w:val="clear" w:color="auto" w:fill="auto"/>
          </w:tcPr>
          <w:p w:rsidR="00A83D0F" w:rsidRPr="00D86BBE" w:rsidRDefault="00A83D0F" w:rsidP="00AF46BB">
            <w:pPr>
              <w:rPr>
                <w:rFonts w:ascii="Calibri" w:eastAsia="Times New Roman" w:hAnsi="Calibri" w:cs="Times New Roman"/>
                <w:b/>
                <w:sz w:val="32"/>
                <w:szCs w:val="32"/>
                <w:lang w:eastAsia="en-GB"/>
              </w:rPr>
            </w:pPr>
            <w:r w:rsidRPr="00D86BBE">
              <w:rPr>
                <w:rFonts w:ascii="Calibri" w:eastAsia="Times New Roman" w:hAnsi="Calibri" w:cs="Times New Roman"/>
                <w:b/>
                <w:sz w:val="32"/>
                <w:szCs w:val="32"/>
                <w:lang w:eastAsia="en-GB"/>
              </w:rPr>
              <w:t>RESPITE DAY</w:t>
            </w:r>
          </w:p>
        </w:tc>
      </w:tr>
      <w:tr w:rsidR="00A83D0F" w:rsidRPr="00D86BBE" w:rsidTr="00AF46BB">
        <w:tc>
          <w:tcPr>
            <w:tcW w:w="2310" w:type="dxa"/>
            <w:shd w:val="clear" w:color="auto" w:fill="F2F2F2" w:themeFill="background1" w:themeFillShade="F2"/>
          </w:tcPr>
          <w:p w:rsidR="00A83D0F" w:rsidRPr="00D86BBE" w:rsidRDefault="00A64AD4" w:rsidP="00AF46BB">
            <w:pPr>
              <w:rPr>
                <w:rFonts w:ascii="Calibri" w:eastAsia="Times New Roman" w:hAnsi="Calibri" w:cs="Times New Roman"/>
                <w:b/>
                <w:sz w:val="32"/>
                <w:szCs w:val="32"/>
                <w:lang w:eastAsia="en-GB"/>
              </w:rPr>
            </w:pPr>
            <w:r>
              <w:rPr>
                <w:rFonts w:ascii="Calibri" w:eastAsia="Times New Roman" w:hAnsi="Calibri" w:cs="Times New Roman"/>
                <w:b/>
                <w:sz w:val="32"/>
                <w:szCs w:val="32"/>
                <w:lang w:eastAsia="en-GB"/>
              </w:rPr>
              <w:t>Tuesday 1</w:t>
            </w:r>
            <w:r>
              <w:rPr>
                <w:rFonts w:ascii="Calibri" w:eastAsia="Times New Roman" w:hAnsi="Calibri" w:cs="Times New Roman"/>
                <w:b/>
                <w:sz w:val="32"/>
                <w:szCs w:val="32"/>
                <w:vertAlign w:val="superscript"/>
                <w:lang w:eastAsia="en-GB"/>
              </w:rPr>
              <w:t>st</w:t>
            </w:r>
          </w:p>
        </w:tc>
        <w:tc>
          <w:tcPr>
            <w:tcW w:w="2310" w:type="dxa"/>
            <w:shd w:val="clear" w:color="auto" w:fill="auto"/>
          </w:tcPr>
          <w:p w:rsidR="00A83D0F" w:rsidRPr="00D86BBE" w:rsidRDefault="00A64AD4" w:rsidP="00AF46BB">
            <w:pPr>
              <w:rPr>
                <w:rFonts w:ascii="Calibri" w:eastAsia="Times New Roman" w:hAnsi="Calibri" w:cs="Times New Roman"/>
                <w:b/>
                <w:sz w:val="32"/>
                <w:szCs w:val="32"/>
                <w:lang w:eastAsia="en-GB"/>
              </w:rPr>
            </w:pPr>
            <w:r>
              <w:rPr>
                <w:rFonts w:ascii="Calibri" w:eastAsia="Times New Roman" w:hAnsi="Calibri" w:cs="Times New Roman"/>
                <w:b/>
                <w:sz w:val="32"/>
                <w:szCs w:val="32"/>
                <w:lang w:eastAsia="en-GB"/>
              </w:rPr>
              <w:t>Tuesday 8</w:t>
            </w:r>
            <w:r w:rsidRPr="00A64AD4">
              <w:rPr>
                <w:rFonts w:ascii="Calibri" w:eastAsia="Times New Roman" w:hAnsi="Calibri" w:cs="Times New Roman"/>
                <w:b/>
                <w:sz w:val="32"/>
                <w:szCs w:val="32"/>
                <w:vertAlign w:val="superscript"/>
                <w:lang w:eastAsia="en-GB"/>
              </w:rPr>
              <w:t>th</w:t>
            </w:r>
          </w:p>
        </w:tc>
        <w:tc>
          <w:tcPr>
            <w:tcW w:w="2311" w:type="dxa"/>
            <w:shd w:val="clear" w:color="auto" w:fill="auto"/>
          </w:tcPr>
          <w:p w:rsidR="00A83D0F" w:rsidRPr="00D86BBE" w:rsidRDefault="00A64AD4" w:rsidP="00AF46BB">
            <w:pPr>
              <w:rPr>
                <w:rFonts w:ascii="Calibri" w:eastAsia="Times New Roman" w:hAnsi="Calibri" w:cs="Times New Roman"/>
                <w:b/>
                <w:sz w:val="32"/>
                <w:szCs w:val="32"/>
                <w:lang w:eastAsia="en-GB"/>
              </w:rPr>
            </w:pPr>
            <w:r>
              <w:rPr>
                <w:rFonts w:ascii="Calibri" w:eastAsia="Times New Roman" w:hAnsi="Calibri" w:cs="Times New Roman"/>
                <w:b/>
                <w:sz w:val="32"/>
                <w:szCs w:val="32"/>
                <w:lang w:eastAsia="en-GB"/>
              </w:rPr>
              <w:t>Tuesday 15</w:t>
            </w:r>
            <w:r w:rsidRPr="00A64AD4">
              <w:rPr>
                <w:rFonts w:ascii="Calibri" w:eastAsia="Times New Roman" w:hAnsi="Calibri" w:cs="Times New Roman"/>
                <w:b/>
                <w:sz w:val="32"/>
                <w:szCs w:val="32"/>
                <w:vertAlign w:val="superscript"/>
                <w:lang w:eastAsia="en-GB"/>
              </w:rPr>
              <w:t>th</w:t>
            </w:r>
          </w:p>
        </w:tc>
        <w:tc>
          <w:tcPr>
            <w:tcW w:w="2311" w:type="dxa"/>
            <w:shd w:val="clear" w:color="auto" w:fill="auto"/>
          </w:tcPr>
          <w:p w:rsidR="00A83D0F" w:rsidRPr="00D86BBE" w:rsidRDefault="00A64AD4" w:rsidP="00AF46BB">
            <w:pPr>
              <w:rPr>
                <w:rFonts w:ascii="Calibri" w:eastAsia="Times New Roman" w:hAnsi="Calibri" w:cs="Times New Roman"/>
                <w:b/>
                <w:sz w:val="32"/>
                <w:szCs w:val="32"/>
                <w:lang w:eastAsia="en-GB"/>
              </w:rPr>
            </w:pPr>
            <w:r>
              <w:rPr>
                <w:rFonts w:ascii="Calibri" w:eastAsia="Times New Roman" w:hAnsi="Calibri" w:cs="Times New Roman"/>
                <w:b/>
                <w:sz w:val="32"/>
                <w:szCs w:val="32"/>
                <w:lang w:eastAsia="en-GB"/>
              </w:rPr>
              <w:t>Tuesday 22</w:t>
            </w:r>
            <w:r w:rsidRPr="00A64AD4">
              <w:rPr>
                <w:rFonts w:ascii="Calibri" w:eastAsia="Times New Roman" w:hAnsi="Calibri" w:cs="Times New Roman"/>
                <w:b/>
                <w:sz w:val="32"/>
                <w:szCs w:val="32"/>
                <w:vertAlign w:val="superscript"/>
                <w:lang w:eastAsia="en-GB"/>
              </w:rPr>
              <w:t>nd</w:t>
            </w:r>
          </w:p>
        </w:tc>
      </w:tr>
      <w:tr w:rsidR="00A83D0F" w:rsidRPr="00D86BBE" w:rsidTr="00AF46BB">
        <w:tc>
          <w:tcPr>
            <w:tcW w:w="2310" w:type="dxa"/>
            <w:shd w:val="clear" w:color="auto" w:fill="F2F2F2" w:themeFill="background1" w:themeFillShade="F2"/>
          </w:tcPr>
          <w:p w:rsidR="00A83D0F" w:rsidRPr="00D86BBE" w:rsidRDefault="00A83D0F" w:rsidP="00A64AD4">
            <w:pPr>
              <w:rPr>
                <w:rFonts w:ascii="Century Gothic" w:hAnsi="Century Gothic"/>
                <w:sz w:val="28"/>
                <w:szCs w:val="28"/>
              </w:rPr>
            </w:pPr>
          </w:p>
        </w:tc>
        <w:tc>
          <w:tcPr>
            <w:tcW w:w="2310" w:type="dxa"/>
          </w:tcPr>
          <w:p w:rsidR="00A83D0F" w:rsidRPr="00D86BBE" w:rsidRDefault="00A83D0F" w:rsidP="00A64AD4">
            <w:pPr>
              <w:rPr>
                <w:rFonts w:ascii="Century Gothic" w:hAnsi="Century Gothic"/>
                <w:sz w:val="28"/>
                <w:szCs w:val="28"/>
              </w:rPr>
            </w:pPr>
          </w:p>
        </w:tc>
        <w:tc>
          <w:tcPr>
            <w:tcW w:w="2311" w:type="dxa"/>
          </w:tcPr>
          <w:p w:rsidR="00A83D0F" w:rsidRPr="00D86BBE" w:rsidRDefault="00A83D0F" w:rsidP="00A64AD4">
            <w:pPr>
              <w:rPr>
                <w:rFonts w:ascii="Century Gothic" w:hAnsi="Century Gothic"/>
                <w:sz w:val="28"/>
                <w:szCs w:val="28"/>
              </w:rPr>
            </w:pPr>
          </w:p>
        </w:tc>
        <w:tc>
          <w:tcPr>
            <w:tcW w:w="2311" w:type="dxa"/>
          </w:tcPr>
          <w:p w:rsidR="00A83D0F" w:rsidRDefault="00A83D0F" w:rsidP="00A64AD4">
            <w:pPr>
              <w:rPr>
                <w:rFonts w:ascii="Century Gothic" w:hAnsi="Century Gothic"/>
                <w:sz w:val="28"/>
                <w:szCs w:val="28"/>
              </w:rPr>
            </w:pPr>
          </w:p>
          <w:p w:rsidR="00A64AD4" w:rsidRDefault="00A64AD4" w:rsidP="00A64AD4">
            <w:pPr>
              <w:rPr>
                <w:rFonts w:ascii="Century Gothic" w:hAnsi="Century Gothic"/>
                <w:sz w:val="28"/>
                <w:szCs w:val="28"/>
              </w:rPr>
            </w:pPr>
          </w:p>
          <w:p w:rsidR="00A64AD4" w:rsidRDefault="00A64AD4" w:rsidP="00A64AD4">
            <w:pPr>
              <w:rPr>
                <w:rFonts w:ascii="Century Gothic" w:hAnsi="Century Gothic"/>
                <w:sz w:val="28"/>
                <w:szCs w:val="28"/>
              </w:rPr>
            </w:pPr>
          </w:p>
          <w:p w:rsidR="00A64AD4" w:rsidRDefault="00A64AD4" w:rsidP="00A64AD4">
            <w:pPr>
              <w:rPr>
                <w:rFonts w:ascii="Century Gothic" w:hAnsi="Century Gothic"/>
                <w:sz w:val="28"/>
                <w:szCs w:val="28"/>
              </w:rPr>
            </w:pPr>
          </w:p>
          <w:p w:rsidR="00A64AD4" w:rsidRDefault="00A64AD4" w:rsidP="00A64AD4">
            <w:pPr>
              <w:rPr>
                <w:rFonts w:ascii="Century Gothic" w:hAnsi="Century Gothic"/>
                <w:sz w:val="28"/>
                <w:szCs w:val="28"/>
              </w:rPr>
            </w:pPr>
          </w:p>
          <w:p w:rsidR="00A64AD4" w:rsidRDefault="00A64AD4" w:rsidP="00A64AD4">
            <w:pPr>
              <w:rPr>
                <w:rFonts w:ascii="Century Gothic" w:hAnsi="Century Gothic"/>
                <w:sz w:val="28"/>
                <w:szCs w:val="28"/>
              </w:rPr>
            </w:pPr>
          </w:p>
          <w:p w:rsidR="00A64AD4" w:rsidRDefault="00A64AD4" w:rsidP="00A64AD4">
            <w:pPr>
              <w:rPr>
                <w:rFonts w:ascii="Century Gothic" w:hAnsi="Century Gothic"/>
                <w:sz w:val="28"/>
                <w:szCs w:val="28"/>
              </w:rPr>
            </w:pPr>
          </w:p>
          <w:p w:rsidR="00A64AD4" w:rsidRDefault="00A64AD4" w:rsidP="00A64AD4">
            <w:pPr>
              <w:rPr>
                <w:rFonts w:ascii="Century Gothic" w:hAnsi="Century Gothic"/>
                <w:sz w:val="28"/>
                <w:szCs w:val="28"/>
              </w:rPr>
            </w:pPr>
          </w:p>
          <w:p w:rsidR="00A64AD4" w:rsidRPr="00D86BBE" w:rsidRDefault="00A64AD4" w:rsidP="00A64AD4">
            <w:pPr>
              <w:rPr>
                <w:rFonts w:ascii="Century Gothic" w:hAnsi="Century Gothic"/>
                <w:sz w:val="28"/>
                <w:szCs w:val="28"/>
              </w:rPr>
            </w:pPr>
          </w:p>
        </w:tc>
      </w:tr>
      <w:tr w:rsidR="00A83D0F" w:rsidRPr="00D86BBE" w:rsidTr="00AF46BB">
        <w:tc>
          <w:tcPr>
            <w:tcW w:w="2310" w:type="dxa"/>
            <w:shd w:val="clear" w:color="auto" w:fill="F2F2F2" w:themeFill="background1" w:themeFillShade="F2"/>
          </w:tcPr>
          <w:p w:rsidR="00A83D0F" w:rsidRPr="00D86BBE" w:rsidRDefault="00A83D0F" w:rsidP="00AF46BB">
            <w:pPr>
              <w:rPr>
                <w:rFonts w:ascii="Century Gothic" w:hAnsi="Century Gothic"/>
                <w:i/>
                <w:sz w:val="28"/>
                <w:szCs w:val="28"/>
              </w:rPr>
            </w:pPr>
          </w:p>
        </w:tc>
        <w:tc>
          <w:tcPr>
            <w:tcW w:w="2310" w:type="dxa"/>
          </w:tcPr>
          <w:p w:rsidR="00A83D0F" w:rsidRPr="00D86BBE" w:rsidRDefault="00A83D0F" w:rsidP="00A64AD4">
            <w:pPr>
              <w:rPr>
                <w:rFonts w:ascii="Century Gothic" w:hAnsi="Century Gothic"/>
                <w:i/>
                <w:sz w:val="28"/>
                <w:szCs w:val="28"/>
              </w:rPr>
            </w:pPr>
          </w:p>
        </w:tc>
        <w:tc>
          <w:tcPr>
            <w:tcW w:w="2311" w:type="dxa"/>
          </w:tcPr>
          <w:p w:rsidR="00A83D0F" w:rsidRPr="00D86BBE" w:rsidRDefault="00A83D0F" w:rsidP="00AF46BB">
            <w:pPr>
              <w:rPr>
                <w:rFonts w:ascii="Century Gothic" w:hAnsi="Century Gothic"/>
                <w:i/>
                <w:sz w:val="28"/>
                <w:szCs w:val="28"/>
              </w:rPr>
            </w:pPr>
          </w:p>
        </w:tc>
        <w:tc>
          <w:tcPr>
            <w:tcW w:w="2311" w:type="dxa"/>
          </w:tcPr>
          <w:p w:rsidR="00A83D0F" w:rsidRDefault="00A83D0F" w:rsidP="00AF46BB">
            <w:pPr>
              <w:rPr>
                <w:rFonts w:ascii="Century Gothic" w:hAnsi="Century Gothic"/>
                <w:i/>
                <w:sz w:val="28"/>
                <w:szCs w:val="28"/>
              </w:rPr>
            </w:pPr>
          </w:p>
          <w:p w:rsidR="00A64AD4" w:rsidRDefault="00A64AD4" w:rsidP="00AF46BB">
            <w:pPr>
              <w:rPr>
                <w:rFonts w:ascii="Century Gothic" w:hAnsi="Century Gothic"/>
                <w:i/>
                <w:sz w:val="28"/>
                <w:szCs w:val="28"/>
              </w:rPr>
            </w:pPr>
          </w:p>
          <w:p w:rsidR="00A64AD4" w:rsidRDefault="00A64AD4" w:rsidP="00AF46BB">
            <w:pPr>
              <w:rPr>
                <w:rFonts w:ascii="Century Gothic" w:hAnsi="Century Gothic"/>
                <w:i/>
                <w:sz w:val="28"/>
                <w:szCs w:val="28"/>
              </w:rPr>
            </w:pPr>
          </w:p>
          <w:p w:rsidR="00A64AD4" w:rsidRDefault="00A64AD4" w:rsidP="00AF46BB">
            <w:pPr>
              <w:rPr>
                <w:rFonts w:ascii="Century Gothic" w:hAnsi="Century Gothic"/>
                <w:i/>
                <w:sz w:val="28"/>
                <w:szCs w:val="28"/>
              </w:rPr>
            </w:pPr>
          </w:p>
          <w:p w:rsidR="00A64AD4" w:rsidRDefault="00A64AD4" w:rsidP="00AF46BB">
            <w:pPr>
              <w:rPr>
                <w:rFonts w:ascii="Century Gothic" w:hAnsi="Century Gothic"/>
                <w:i/>
                <w:sz w:val="28"/>
                <w:szCs w:val="28"/>
              </w:rPr>
            </w:pPr>
          </w:p>
          <w:p w:rsidR="00A64AD4" w:rsidRDefault="00A64AD4" w:rsidP="00AF46BB">
            <w:pPr>
              <w:rPr>
                <w:rFonts w:ascii="Century Gothic" w:hAnsi="Century Gothic"/>
                <w:i/>
                <w:sz w:val="28"/>
                <w:szCs w:val="28"/>
              </w:rPr>
            </w:pPr>
          </w:p>
          <w:p w:rsidR="00A64AD4" w:rsidRPr="00D86BBE" w:rsidRDefault="00A64AD4" w:rsidP="00AF46BB">
            <w:pPr>
              <w:rPr>
                <w:rFonts w:ascii="Century Gothic" w:hAnsi="Century Gothic"/>
                <w:i/>
                <w:sz w:val="28"/>
                <w:szCs w:val="28"/>
              </w:rPr>
            </w:pPr>
            <w:bookmarkStart w:id="0" w:name="_GoBack"/>
            <w:bookmarkEnd w:id="0"/>
          </w:p>
        </w:tc>
      </w:tr>
    </w:tbl>
    <w:p w:rsidR="00A83D0F" w:rsidRPr="00D86BBE" w:rsidRDefault="00A83D0F" w:rsidP="00A83D0F">
      <w:pPr>
        <w:rPr>
          <w:rFonts w:ascii="Century Gothic" w:hAnsi="Century Gothic"/>
          <w:i/>
        </w:rPr>
      </w:pPr>
      <w:r w:rsidRPr="00D86BBE">
        <w:rPr>
          <w:rFonts w:ascii="Century Gothic" w:hAnsi="Century Gothic"/>
          <w:i/>
          <w:sz w:val="24"/>
          <w:szCs w:val="24"/>
        </w:rPr>
        <w:t xml:space="preserve">              </w:t>
      </w:r>
      <w:r w:rsidRPr="00D86BBE">
        <w:rPr>
          <w:rFonts w:ascii="Century Gothic" w:hAnsi="Century Gothic"/>
          <w:i/>
        </w:rPr>
        <w:t>Please help keep our fees down by contributing to costs. Thank you</w:t>
      </w:r>
    </w:p>
    <w:p w:rsidR="00A83D0F" w:rsidRPr="00D86BBE" w:rsidRDefault="00A83D0F" w:rsidP="00A83D0F">
      <w:pPr>
        <w:rPr>
          <w:rFonts w:ascii="Century Gothic" w:hAnsi="Century Gothic"/>
          <w:sz w:val="28"/>
          <w:szCs w:val="28"/>
        </w:rPr>
      </w:pPr>
      <w:r w:rsidRPr="00D86BBE">
        <w:rPr>
          <w:rFonts w:ascii="Century Gothic" w:hAnsi="Century Gothic"/>
          <w:noProof/>
          <w:sz w:val="28"/>
          <w:szCs w:val="28"/>
          <w:lang w:val="en-US"/>
        </w:rPr>
        <w:drawing>
          <wp:inline distT="0" distB="0" distL="0" distR="0" wp14:anchorId="06B98181" wp14:editId="15A9E7BD">
            <wp:extent cx="6019800" cy="1527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4691" cy="162049"/>
                    </a:xfrm>
                    <a:prstGeom prst="rect">
                      <a:avLst/>
                    </a:prstGeom>
                    <a:noFill/>
                  </pic:spPr>
                </pic:pic>
              </a:graphicData>
            </a:graphic>
          </wp:inline>
        </w:drawing>
      </w:r>
    </w:p>
    <w:p w:rsidR="00A83D0F" w:rsidRPr="00D86BBE" w:rsidRDefault="00A83D0F" w:rsidP="00A83D0F">
      <w:pPr>
        <w:keepNext/>
        <w:keepLines/>
        <w:spacing w:before="200" w:after="0" w:line="240" w:lineRule="auto"/>
        <w:outlineLvl w:val="2"/>
        <w:rPr>
          <w:rFonts w:ascii="Trebuchet MS" w:eastAsia="Times New Roman" w:hAnsi="Trebuchet MS" w:cs="Times New Roman"/>
          <w:bCs/>
          <w:color w:val="000000"/>
          <w:sz w:val="48"/>
          <w:lang w:val="en-US"/>
        </w:rPr>
      </w:pPr>
      <w:proofErr w:type="spellStart"/>
      <w:r w:rsidRPr="00D86BBE">
        <w:rPr>
          <w:rFonts w:ascii="Trebuchet MS" w:eastAsia="Times New Roman" w:hAnsi="Trebuchet MS" w:cs="Times New Roman"/>
          <w:bCs/>
          <w:color w:val="000000"/>
          <w:sz w:val="48"/>
          <w:lang w:val="en-US"/>
        </w:rPr>
        <w:t>Carers</w:t>
      </w:r>
      <w:proofErr w:type="spellEnd"/>
      <w:r w:rsidRPr="00D86BBE">
        <w:rPr>
          <w:rFonts w:ascii="Trebuchet MS" w:eastAsia="Times New Roman" w:hAnsi="Trebuchet MS" w:cs="Times New Roman"/>
          <w:bCs/>
          <w:color w:val="000000"/>
          <w:sz w:val="48"/>
          <w:lang w:val="en-US"/>
        </w:rPr>
        <w:t xml:space="preserve"> </w:t>
      </w:r>
      <w:r w:rsidRPr="00D86BBE">
        <w:rPr>
          <w:rFonts w:ascii="Trebuchet MS" w:eastAsia="Times New Roman" w:hAnsi="Trebuchet MS" w:cs="Times New Roman"/>
          <w:bCs/>
          <w:color w:val="000000"/>
          <w:sz w:val="48"/>
          <w:u w:val="single"/>
          <w:lang w:val="en-US"/>
        </w:rPr>
        <w:t>ONLY</w:t>
      </w:r>
      <w:r w:rsidRPr="00D86BBE">
        <w:rPr>
          <w:rFonts w:ascii="Trebuchet MS" w:eastAsia="Times New Roman" w:hAnsi="Trebuchet MS" w:cs="Times New Roman"/>
          <w:bCs/>
          <w:color w:val="000000"/>
          <w:sz w:val="48"/>
          <w:lang w:val="en-US"/>
        </w:rPr>
        <w:t xml:space="preserve"> day - </w:t>
      </w:r>
      <w:r w:rsidRPr="00D86BBE">
        <w:rPr>
          <w:rFonts w:ascii="Trebuchet MS" w:eastAsia="Times New Roman" w:hAnsi="Trebuchet MS" w:cs="Times New Roman"/>
          <w:bCs/>
          <w:i/>
          <w:color w:val="000000"/>
          <w:sz w:val="48"/>
          <w:lang w:val="en-US"/>
        </w:rPr>
        <w:t>Special Event</w:t>
      </w:r>
    </w:p>
    <w:p w:rsidR="00A83D0F" w:rsidRPr="00D86BBE" w:rsidRDefault="00A83D0F" w:rsidP="00A83D0F">
      <w:pPr>
        <w:rPr>
          <w:lang w:val="en-US"/>
        </w:rPr>
      </w:pPr>
    </w:p>
    <w:p w:rsidR="00A83D0F" w:rsidRPr="00D86BBE" w:rsidRDefault="00A83D0F" w:rsidP="00A83D0F">
      <w:pPr>
        <w:rPr>
          <w:rFonts w:ascii="Century Gothic" w:hAnsi="Century Gothic"/>
          <w:sz w:val="24"/>
          <w:szCs w:val="24"/>
        </w:rPr>
      </w:pPr>
      <w:r w:rsidRPr="00D86BBE">
        <w:rPr>
          <w:rFonts w:ascii="Century Gothic" w:hAnsi="Century Gothic"/>
          <w:sz w:val="24"/>
          <w:szCs w:val="24"/>
        </w:rPr>
        <w:t xml:space="preserve">Carers have been fortunate to receive additional funding from Carers NSW Together Program – where they will be rewarded for their roles with a mystery tour. Details are being finalised with information provided directly to carers once confirmed.  </w:t>
      </w:r>
    </w:p>
    <w:p w:rsidR="00A83D0F" w:rsidRDefault="00A83D0F" w:rsidP="00A83D0F">
      <w:pPr>
        <w:spacing w:line="240" w:lineRule="auto"/>
        <w:rPr>
          <w:rFonts w:ascii="Gulim" w:eastAsia="Gulim" w:hAnsi="Gulim" w:cs="Arial"/>
          <w:sz w:val="48"/>
          <w:szCs w:val="48"/>
          <w:u w:val="single"/>
          <w:lang w:eastAsia="en-AU"/>
        </w:rPr>
      </w:pPr>
      <w:r w:rsidRPr="00D86BBE">
        <w:rPr>
          <w:rFonts w:ascii="Century Gothic" w:hAnsi="Century Gothic"/>
          <w:i/>
          <w:sz w:val="24"/>
          <w:szCs w:val="24"/>
        </w:rPr>
        <w:t xml:space="preserve">Please note that places are limited to </w:t>
      </w:r>
      <w:r w:rsidRPr="00D86BBE">
        <w:rPr>
          <w:rFonts w:ascii="Century Gothic" w:hAnsi="Century Gothic"/>
          <w:b/>
          <w:i/>
          <w:sz w:val="24"/>
          <w:szCs w:val="24"/>
        </w:rPr>
        <w:t>10</w:t>
      </w:r>
      <w:r w:rsidRPr="00D86BBE">
        <w:rPr>
          <w:rFonts w:ascii="Century Gothic" w:hAnsi="Century Gothic"/>
          <w:sz w:val="24"/>
          <w:szCs w:val="24"/>
        </w:rPr>
        <w:t xml:space="preserve">, </w:t>
      </w:r>
      <w:r w:rsidRPr="00D86BBE">
        <w:rPr>
          <w:rFonts w:ascii="Century Gothic" w:hAnsi="Century Gothic"/>
          <w:i/>
          <w:sz w:val="24"/>
          <w:szCs w:val="24"/>
        </w:rPr>
        <w:t>you are asked to get in early with your names.</w:t>
      </w:r>
    </w:p>
    <w:p w:rsidR="00A83D0F" w:rsidRDefault="00A83D0F" w:rsidP="00A83D0F">
      <w:pPr>
        <w:keepNext/>
        <w:keepLines/>
        <w:spacing w:before="200" w:after="0" w:line="240" w:lineRule="auto"/>
        <w:outlineLvl w:val="2"/>
        <w:rPr>
          <w:rFonts w:ascii="Trebuchet MS" w:eastAsia="Times New Roman" w:hAnsi="Trebuchet MS" w:cs="Times New Roman"/>
          <w:b/>
          <w:bCs/>
          <w:color w:val="000000"/>
          <w:sz w:val="48"/>
          <w:lang w:val="en-US"/>
        </w:rPr>
      </w:pPr>
    </w:p>
    <w:p w:rsidR="00A83D0F" w:rsidRPr="00D86BBE" w:rsidRDefault="00A83D0F" w:rsidP="00A83D0F">
      <w:pPr>
        <w:keepNext/>
        <w:keepLines/>
        <w:spacing w:before="200" w:after="0" w:line="240" w:lineRule="auto"/>
        <w:outlineLvl w:val="2"/>
        <w:rPr>
          <w:rFonts w:ascii="Trebuchet MS" w:eastAsia="Times New Roman" w:hAnsi="Trebuchet MS" w:cs="Times New Roman"/>
          <w:b/>
          <w:bCs/>
          <w:color w:val="000000"/>
          <w:sz w:val="36"/>
          <w:szCs w:val="36"/>
          <w:lang w:val="en-US"/>
        </w:rPr>
      </w:pPr>
      <w:r w:rsidRPr="00D86BBE">
        <w:rPr>
          <w:rFonts w:ascii="Trebuchet MS" w:eastAsia="Times New Roman" w:hAnsi="Trebuchet MS" w:cs="Times New Roman"/>
          <w:b/>
          <w:bCs/>
          <w:color w:val="000000"/>
          <w:sz w:val="48"/>
          <w:lang w:val="en-US"/>
        </w:rPr>
        <w:t xml:space="preserve">GIRRWAA WELLNESS DAY – </w:t>
      </w:r>
      <w:r w:rsidRPr="00D86BBE">
        <w:rPr>
          <w:rFonts w:ascii="Trebuchet MS" w:eastAsia="Times New Roman" w:hAnsi="Trebuchet MS" w:cs="Times New Roman"/>
          <w:b/>
          <w:bCs/>
          <w:color w:val="000000"/>
          <w:sz w:val="36"/>
          <w:szCs w:val="36"/>
          <w:lang w:val="en-US"/>
        </w:rPr>
        <w:t>spread the word</w:t>
      </w:r>
    </w:p>
    <w:p w:rsidR="00A83D0F" w:rsidRPr="00D86BBE" w:rsidRDefault="00A83D0F" w:rsidP="00A83D0F">
      <w:pPr>
        <w:rPr>
          <w:lang w:val="en-US"/>
        </w:rPr>
      </w:pPr>
    </w:p>
    <w:p w:rsidR="00A83D0F" w:rsidRPr="00D86BBE" w:rsidRDefault="00A83D0F" w:rsidP="00A83D0F">
      <w:pPr>
        <w:rPr>
          <w:rFonts w:ascii="Century Gothic" w:hAnsi="Century Gothic"/>
          <w:sz w:val="24"/>
          <w:szCs w:val="24"/>
        </w:rPr>
      </w:pPr>
      <w:r w:rsidRPr="00D86BBE">
        <w:rPr>
          <w:rFonts w:ascii="Century Gothic" w:hAnsi="Century Gothic"/>
          <w:sz w:val="24"/>
          <w:szCs w:val="24"/>
        </w:rPr>
        <w:t>There is no secret our Wellness Days are back again this year with more tips from various health professionals on staying healthy.</w:t>
      </w:r>
    </w:p>
    <w:p w:rsidR="00A83D0F" w:rsidRPr="00D86BBE" w:rsidRDefault="00A83D0F" w:rsidP="00A83D0F">
      <w:pPr>
        <w:rPr>
          <w:rFonts w:ascii="Century Gothic" w:hAnsi="Century Gothic"/>
          <w:sz w:val="24"/>
          <w:szCs w:val="24"/>
        </w:rPr>
      </w:pPr>
      <w:r w:rsidRPr="00D86BBE">
        <w:rPr>
          <w:rFonts w:ascii="Century Gothic" w:hAnsi="Century Gothic"/>
          <w:sz w:val="24"/>
          <w:szCs w:val="24"/>
        </w:rPr>
        <w:t>This is a community event, so please tell your friends and your families. Enjoy getting healthy together.</w:t>
      </w:r>
    </w:p>
    <w:p w:rsidR="00A83D0F" w:rsidRPr="00D86BBE" w:rsidRDefault="00A83D0F" w:rsidP="00A83D0F">
      <w:pPr>
        <w:rPr>
          <w:rFonts w:ascii="Century Gothic" w:hAnsi="Century Gothic"/>
          <w:sz w:val="24"/>
          <w:szCs w:val="24"/>
        </w:rPr>
      </w:pPr>
      <w:r w:rsidRPr="00D86BBE">
        <w:rPr>
          <w:rFonts w:ascii="Century Gothic" w:hAnsi="Century Gothic"/>
          <w:sz w:val="24"/>
          <w:szCs w:val="24"/>
        </w:rPr>
        <w:t>Transport will be available for those whom need it, please contact the friendly staff to put your name down.</w:t>
      </w:r>
    </w:p>
    <w:p w:rsidR="00A83D0F" w:rsidRDefault="00A83D0F" w:rsidP="00A83D0F">
      <w:pPr>
        <w:rPr>
          <w:rFonts w:ascii="Century Gothic" w:hAnsi="Century Gothic"/>
          <w:sz w:val="24"/>
          <w:szCs w:val="24"/>
        </w:rPr>
      </w:pPr>
      <w:proofErr w:type="spellStart"/>
      <w:r w:rsidRPr="00D86BBE">
        <w:rPr>
          <w:rFonts w:ascii="Century Gothic" w:hAnsi="Century Gothic"/>
          <w:sz w:val="24"/>
          <w:szCs w:val="24"/>
        </w:rPr>
        <w:t>Girrwaa</w:t>
      </w:r>
      <w:proofErr w:type="spellEnd"/>
      <w:r w:rsidRPr="00D86BBE">
        <w:rPr>
          <w:rFonts w:ascii="Century Gothic" w:hAnsi="Century Gothic"/>
          <w:sz w:val="24"/>
          <w:szCs w:val="24"/>
        </w:rPr>
        <w:t xml:space="preserve"> Wellness Day will recommence in March this year.</w:t>
      </w:r>
    </w:p>
    <w:p w:rsidR="00A83D0F" w:rsidRDefault="00A83D0F" w:rsidP="00A83D0F">
      <w:pPr>
        <w:rPr>
          <w:rFonts w:ascii="Century Gothic" w:hAnsi="Century Gothic"/>
          <w:sz w:val="24"/>
          <w:szCs w:val="24"/>
        </w:rPr>
      </w:pPr>
    </w:p>
    <w:p w:rsidR="00A83D0F" w:rsidRPr="00D86BBE" w:rsidRDefault="00A83D0F" w:rsidP="00A83D0F">
      <w:pPr>
        <w:rPr>
          <w:rFonts w:ascii="Century Gothic" w:hAnsi="Century Gothic"/>
          <w:sz w:val="24"/>
          <w:szCs w:val="24"/>
        </w:rPr>
      </w:pPr>
      <w:r>
        <w:rPr>
          <w:rFonts w:ascii="Century Gothic" w:hAnsi="Century Gothic"/>
          <w:sz w:val="24"/>
          <w:szCs w:val="24"/>
        </w:rPr>
        <w:t>_________________________________________________________________________</w:t>
      </w:r>
    </w:p>
    <w:p w:rsidR="00A83D0F" w:rsidRPr="00D86BBE" w:rsidRDefault="00A83D0F" w:rsidP="00A83D0F">
      <w:pPr>
        <w:keepNext/>
        <w:keepLines/>
        <w:spacing w:before="200" w:after="0" w:line="240" w:lineRule="auto"/>
        <w:outlineLvl w:val="2"/>
        <w:rPr>
          <w:rFonts w:ascii="Trebuchet MS" w:eastAsia="Times New Roman" w:hAnsi="Trebuchet MS" w:cs="Times New Roman"/>
          <w:bCs/>
          <w:color w:val="000000"/>
          <w:sz w:val="48"/>
          <w:lang w:val="en-US"/>
        </w:rPr>
      </w:pPr>
      <w:r>
        <w:rPr>
          <w:rFonts w:ascii="Trebuchet MS" w:eastAsia="Times New Roman" w:hAnsi="Trebuchet MS" w:cs="Times New Roman"/>
          <w:bCs/>
          <w:color w:val="000000"/>
          <w:sz w:val="48"/>
          <w:lang w:val="en-US"/>
        </w:rPr>
        <w:t>Social Support</w:t>
      </w:r>
      <w:r w:rsidRPr="00D86BBE">
        <w:rPr>
          <w:rFonts w:ascii="Trebuchet MS" w:eastAsia="Times New Roman" w:hAnsi="Trebuchet MS" w:cs="Times New Roman"/>
          <w:bCs/>
          <w:color w:val="000000"/>
          <w:sz w:val="48"/>
          <w:lang w:val="en-US"/>
        </w:rPr>
        <w:t xml:space="preserve"> Program </w:t>
      </w:r>
    </w:p>
    <w:p w:rsidR="00A83D0F" w:rsidRPr="00D86BBE" w:rsidRDefault="00A64AD4" w:rsidP="00A83D0F">
      <w:pPr>
        <w:keepNext/>
        <w:keepLines/>
        <w:spacing w:before="200" w:after="0" w:line="240" w:lineRule="auto"/>
        <w:outlineLvl w:val="2"/>
        <w:rPr>
          <w:rFonts w:ascii="Trebuchet MS" w:eastAsia="Times New Roman" w:hAnsi="Trebuchet MS" w:cs="Times New Roman"/>
          <w:b/>
          <w:bCs/>
          <w:color w:val="000000"/>
          <w:sz w:val="48"/>
          <w:lang w:val="en-US"/>
        </w:rPr>
      </w:pPr>
      <w:r>
        <w:rPr>
          <w:rFonts w:ascii="Trebuchet MS" w:eastAsia="Times New Roman" w:hAnsi="Trebuchet MS" w:cs="Times New Roman"/>
          <w:b/>
          <w:bCs/>
          <w:color w:val="000000"/>
          <w:sz w:val="48"/>
          <w:lang w:val="en-US"/>
        </w:rPr>
        <w:t>MARCH</w:t>
      </w:r>
      <w:r w:rsidR="00A83D0F" w:rsidRPr="00D86BBE">
        <w:rPr>
          <w:rFonts w:ascii="Trebuchet MS" w:eastAsia="Times New Roman" w:hAnsi="Trebuchet MS" w:cs="Times New Roman"/>
          <w:b/>
          <w:bCs/>
          <w:color w:val="000000"/>
          <w:sz w:val="48"/>
          <w:lang w:val="en-US"/>
        </w:rPr>
        <w:t xml:space="preserve"> 2016 Events</w:t>
      </w:r>
    </w:p>
    <w:p w:rsidR="00A83D0F" w:rsidRPr="00D86BBE" w:rsidRDefault="00A83D0F" w:rsidP="00A83D0F">
      <w:pPr>
        <w:rPr>
          <w:rFonts w:ascii="Century Gothic" w:hAnsi="Century Gothic"/>
          <w:sz w:val="28"/>
          <w:szCs w:val="28"/>
        </w:rPr>
      </w:pPr>
    </w:p>
    <w:tbl>
      <w:tblPr>
        <w:tblStyle w:val="TableGrid"/>
        <w:tblW w:w="0" w:type="auto"/>
        <w:tblLook w:val="04A0" w:firstRow="1" w:lastRow="0" w:firstColumn="1" w:lastColumn="0" w:noHBand="0" w:noVBand="1"/>
      </w:tblPr>
      <w:tblGrid>
        <w:gridCol w:w="3505"/>
        <w:gridCol w:w="2790"/>
      </w:tblGrid>
      <w:tr w:rsidR="00A83D0F" w:rsidRPr="00D86BBE" w:rsidTr="00AF46BB">
        <w:trPr>
          <w:trHeight w:val="615"/>
        </w:trPr>
        <w:tc>
          <w:tcPr>
            <w:tcW w:w="3505" w:type="dxa"/>
            <w:shd w:val="clear" w:color="auto" w:fill="auto"/>
          </w:tcPr>
          <w:p w:rsidR="00A83D0F" w:rsidRPr="00D86BBE" w:rsidRDefault="00A83D0F" w:rsidP="00AF46BB">
            <w:pPr>
              <w:rPr>
                <w:rFonts w:ascii="Calibri" w:eastAsia="Times New Roman" w:hAnsi="Calibri" w:cs="Times New Roman"/>
                <w:b/>
                <w:sz w:val="32"/>
                <w:szCs w:val="32"/>
                <w:lang w:eastAsia="en-GB"/>
              </w:rPr>
            </w:pPr>
            <w:r>
              <w:rPr>
                <w:rFonts w:ascii="Calibri" w:eastAsia="Times New Roman" w:hAnsi="Calibri" w:cs="Times New Roman"/>
                <w:b/>
                <w:sz w:val="32"/>
                <w:szCs w:val="32"/>
                <w:lang w:eastAsia="en-GB"/>
              </w:rPr>
              <w:t>WOMENS DAY</w:t>
            </w:r>
          </w:p>
        </w:tc>
        <w:tc>
          <w:tcPr>
            <w:tcW w:w="2790" w:type="dxa"/>
            <w:shd w:val="clear" w:color="auto" w:fill="auto"/>
          </w:tcPr>
          <w:p w:rsidR="00A83D0F" w:rsidRPr="00D86BBE" w:rsidRDefault="00A83D0F" w:rsidP="00AF46BB">
            <w:pPr>
              <w:rPr>
                <w:rFonts w:ascii="Calibri" w:eastAsia="Times New Roman" w:hAnsi="Calibri" w:cs="Times New Roman"/>
                <w:b/>
                <w:sz w:val="32"/>
                <w:szCs w:val="32"/>
                <w:lang w:eastAsia="en-GB"/>
              </w:rPr>
            </w:pPr>
            <w:r>
              <w:rPr>
                <w:rFonts w:ascii="Calibri" w:eastAsia="Times New Roman" w:hAnsi="Calibri" w:cs="Times New Roman"/>
                <w:b/>
                <w:sz w:val="32"/>
                <w:szCs w:val="32"/>
                <w:lang w:eastAsia="en-GB"/>
              </w:rPr>
              <w:t>MENS DAY</w:t>
            </w:r>
          </w:p>
        </w:tc>
      </w:tr>
      <w:tr w:rsidR="00A83D0F" w:rsidRPr="00D86BBE" w:rsidTr="00AF46BB">
        <w:trPr>
          <w:trHeight w:val="435"/>
        </w:trPr>
        <w:tc>
          <w:tcPr>
            <w:tcW w:w="3505" w:type="dxa"/>
            <w:shd w:val="clear" w:color="auto" w:fill="auto"/>
          </w:tcPr>
          <w:p w:rsidR="00A83D0F" w:rsidRDefault="00A64AD4" w:rsidP="00AF46BB">
            <w:pPr>
              <w:rPr>
                <w:rFonts w:ascii="Calibri" w:eastAsia="Times New Roman" w:hAnsi="Calibri" w:cs="Times New Roman"/>
                <w:b/>
                <w:sz w:val="32"/>
                <w:szCs w:val="32"/>
                <w:lang w:eastAsia="en-GB"/>
              </w:rPr>
            </w:pPr>
            <w:r>
              <w:rPr>
                <w:rFonts w:ascii="Calibri" w:eastAsia="Times New Roman" w:hAnsi="Calibri" w:cs="Times New Roman"/>
                <w:b/>
                <w:sz w:val="32"/>
                <w:szCs w:val="32"/>
                <w:lang w:eastAsia="en-GB"/>
              </w:rPr>
              <w:t>Wednesday 2</w:t>
            </w:r>
            <w:r w:rsidRPr="00A64AD4">
              <w:rPr>
                <w:rFonts w:ascii="Calibri" w:eastAsia="Times New Roman" w:hAnsi="Calibri" w:cs="Times New Roman"/>
                <w:b/>
                <w:sz w:val="32"/>
                <w:szCs w:val="32"/>
                <w:vertAlign w:val="superscript"/>
                <w:lang w:eastAsia="en-GB"/>
              </w:rPr>
              <w:t>nd</w:t>
            </w:r>
          </w:p>
        </w:tc>
        <w:tc>
          <w:tcPr>
            <w:tcW w:w="2790" w:type="dxa"/>
            <w:shd w:val="clear" w:color="auto" w:fill="auto"/>
          </w:tcPr>
          <w:p w:rsidR="00A83D0F" w:rsidRDefault="00A64AD4" w:rsidP="00A64AD4">
            <w:pPr>
              <w:rPr>
                <w:rFonts w:ascii="Calibri" w:eastAsia="Times New Roman" w:hAnsi="Calibri" w:cs="Times New Roman"/>
                <w:b/>
                <w:sz w:val="32"/>
                <w:szCs w:val="32"/>
                <w:lang w:eastAsia="en-GB"/>
              </w:rPr>
            </w:pPr>
            <w:r>
              <w:rPr>
                <w:rFonts w:ascii="Calibri" w:eastAsia="Times New Roman" w:hAnsi="Calibri" w:cs="Times New Roman"/>
                <w:b/>
                <w:sz w:val="32"/>
                <w:szCs w:val="32"/>
                <w:lang w:eastAsia="en-GB"/>
              </w:rPr>
              <w:t>Thursday 3</w:t>
            </w:r>
            <w:r w:rsidRPr="00A64AD4">
              <w:rPr>
                <w:rFonts w:ascii="Calibri" w:eastAsia="Times New Roman" w:hAnsi="Calibri" w:cs="Times New Roman"/>
                <w:b/>
                <w:sz w:val="32"/>
                <w:szCs w:val="32"/>
                <w:vertAlign w:val="superscript"/>
                <w:lang w:eastAsia="en-GB"/>
              </w:rPr>
              <w:t>rd</w:t>
            </w:r>
          </w:p>
        </w:tc>
      </w:tr>
      <w:tr w:rsidR="00A83D0F" w:rsidRPr="00D86BBE" w:rsidTr="00AF46BB">
        <w:trPr>
          <w:trHeight w:val="903"/>
        </w:trPr>
        <w:tc>
          <w:tcPr>
            <w:tcW w:w="3505" w:type="dxa"/>
            <w:shd w:val="clear" w:color="auto" w:fill="auto"/>
          </w:tcPr>
          <w:p w:rsidR="00A83D0F" w:rsidRDefault="00A83D0F" w:rsidP="00AF46BB">
            <w:pPr>
              <w:rPr>
                <w:rFonts w:ascii="Century Gothic" w:eastAsia="Times New Roman" w:hAnsi="Century Gothic" w:cs="Times New Roman"/>
                <w:i/>
                <w:sz w:val="28"/>
                <w:szCs w:val="28"/>
                <w:lang w:eastAsia="en-GB"/>
              </w:rPr>
            </w:pPr>
          </w:p>
          <w:p w:rsidR="00A83D0F" w:rsidRPr="00D86BBE" w:rsidRDefault="00A83D0F" w:rsidP="00AF46BB">
            <w:pPr>
              <w:jc w:val="center"/>
              <w:rPr>
                <w:rFonts w:ascii="Century Gothic" w:eastAsia="Times New Roman" w:hAnsi="Century Gothic" w:cs="Times New Roman"/>
                <w:i/>
                <w:sz w:val="28"/>
                <w:szCs w:val="28"/>
                <w:lang w:eastAsia="en-GB"/>
              </w:rPr>
            </w:pPr>
          </w:p>
        </w:tc>
        <w:tc>
          <w:tcPr>
            <w:tcW w:w="2790" w:type="dxa"/>
            <w:shd w:val="clear" w:color="auto" w:fill="auto"/>
          </w:tcPr>
          <w:p w:rsidR="00A83D0F" w:rsidRPr="00D86BBE" w:rsidRDefault="00A83D0F" w:rsidP="00AF46BB">
            <w:pPr>
              <w:jc w:val="center"/>
              <w:rPr>
                <w:rFonts w:ascii="Century Gothic" w:eastAsia="Times New Roman" w:hAnsi="Century Gothic" w:cs="Times New Roman"/>
                <w:i/>
                <w:sz w:val="32"/>
                <w:szCs w:val="32"/>
                <w:lang w:eastAsia="en-GB"/>
              </w:rPr>
            </w:pPr>
          </w:p>
        </w:tc>
      </w:tr>
      <w:tr w:rsidR="00A83D0F" w:rsidRPr="00D86BBE" w:rsidTr="00AF46BB">
        <w:trPr>
          <w:trHeight w:val="435"/>
        </w:trPr>
        <w:tc>
          <w:tcPr>
            <w:tcW w:w="3505" w:type="dxa"/>
            <w:shd w:val="clear" w:color="auto" w:fill="auto"/>
          </w:tcPr>
          <w:p w:rsidR="00A83D0F" w:rsidRPr="002F1AB4" w:rsidRDefault="00A64AD4" w:rsidP="00AF46BB">
            <w:pPr>
              <w:rPr>
                <w:rFonts w:ascii="Calibri" w:eastAsia="Times New Roman" w:hAnsi="Calibri" w:cs="Times New Roman"/>
                <w:b/>
                <w:sz w:val="32"/>
                <w:szCs w:val="32"/>
                <w:lang w:eastAsia="en-GB"/>
              </w:rPr>
            </w:pPr>
            <w:r>
              <w:rPr>
                <w:rFonts w:ascii="Calibri" w:eastAsia="Times New Roman" w:hAnsi="Calibri" w:cs="Times New Roman"/>
                <w:b/>
                <w:sz w:val="32"/>
                <w:szCs w:val="32"/>
                <w:lang w:eastAsia="en-GB"/>
              </w:rPr>
              <w:t>Wednesday 9</w:t>
            </w:r>
            <w:r w:rsidRPr="00A64AD4">
              <w:rPr>
                <w:rFonts w:ascii="Calibri" w:eastAsia="Times New Roman" w:hAnsi="Calibri" w:cs="Times New Roman"/>
                <w:b/>
                <w:sz w:val="32"/>
                <w:szCs w:val="32"/>
                <w:vertAlign w:val="superscript"/>
                <w:lang w:eastAsia="en-GB"/>
              </w:rPr>
              <w:t>th</w:t>
            </w:r>
          </w:p>
        </w:tc>
        <w:tc>
          <w:tcPr>
            <w:tcW w:w="2790" w:type="dxa"/>
            <w:shd w:val="clear" w:color="auto" w:fill="auto"/>
          </w:tcPr>
          <w:p w:rsidR="00A83D0F" w:rsidRPr="002F1AB4" w:rsidRDefault="00A64AD4" w:rsidP="00AF46BB">
            <w:pPr>
              <w:rPr>
                <w:rFonts w:ascii="Calibri" w:eastAsia="Times New Roman" w:hAnsi="Calibri" w:cs="Times New Roman"/>
                <w:b/>
                <w:sz w:val="32"/>
                <w:szCs w:val="32"/>
                <w:lang w:eastAsia="en-GB"/>
              </w:rPr>
            </w:pPr>
            <w:r>
              <w:rPr>
                <w:rFonts w:ascii="Calibri" w:eastAsia="Times New Roman" w:hAnsi="Calibri" w:cs="Times New Roman"/>
                <w:b/>
                <w:sz w:val="32"/>
                <w:szCs w:val="32"/>
                <w:lang w:eastAsia="en-GB"/>
              </w:rPr>
              <w:t>Thursday 10</w:t>
            </w:r>
            <w:r w:rsidRPr="00A64AD4">
              <w:rPr>
                <w:rFonts w:ascii="Calibri" w:eastAsia="Times New Roman" w:hAnsi="Calibri" w:cs="Times New Roman"/>
                <w:b/>
                <w:sz w:val="32"/>
                <w:szCs w:val="32"/>
                <w:vertAlign w:val="superscript"/>
                <w:lang w:eastAsia="en-GB"/>
              </w:rPr>
              <w:t>th</w:t>
            </w:r>
          </w:p>
        </w:tc>
      </w:tr>
      <w:tr w:rsidR="00A83D0F" w:rsidRPr="00D86BBE" w:rsidTr="00AF46BB">
        <w:trPr>
          <w:trHeight w:val="1065"/>
        </w:trPr>
        <w:tc>
          <w:tcPr>
            <w:tcW w:w="3505" w:type="dxa"/>
          </w:tcPr>
          <w:p w:rsidR="00A83D0F" w:rsidRPr="00D86BBE" w:rsidRDefault="00A83D0F" w:rsidP="00AF46BB">
            <w:pPr>
              <w:jc w:val="center"/>
              <w:rPr>
                <w:rFonts w:ascii="Century Gothic" w:hAnsi="Century Gothic"/>
                <w:i/>
                <w:sz w:val="28"/>
                <w:szCs w:val="28"/>
              </w:rPr>
            </w:pPr>
          </w:p>
        </w:tc>
        <w:tc>
          <w:tcPr>
            <w:tcW w:w="2790" w:type="dxa"/>
          </w:tcPr>
          <w:p w:rsidR="00A83D0F" w:rsidRPr="00D86BBE" w:rsidRDefault="00A83D0F" w:rsidP="00AF46BB">
            <w:pPr>
              <w:jc w:val="center"/>
              <w:rPr>
                <w:rFonts w:ascii="Century Gothic" w:hAnsi="Century Gothic"/>
                <w:sz w:val="28"/>
                <w:szCs w:val="28"/>
              </w:rPr>
            </w:pPr>
          </w:p>
        </w:tc>
      </w:tr>
      <w:tr w:rsidR="00A83D0F" w:rsidRPr="00D86BBE" w:rsidTr="00AF46BB">
        <w:trPr>
          <w:trHeight w:val="435"/>
        </w:trPr>
        <w:tc>
          <w:tcPr>
            <w:tcW w:w="3505" w:type="dxa"/>
          </w:tcPr>
          <w:p w:rsidR="00A83D0F" w:rsidRPr="002F1AB4" w:rsidRDefault="00A64AD4" w:rsidP="00AF46BB">
            <w:pPr>
              <w:rPr>
                <w:rFonts w:ascii="Century Gothic" w:hAnsi="Century Gothic"/>
                <w:b/>
                <w:sz w:val="28"/>
                <w:szCs w:val="28"/>
              </w:rPr>
            </w:pPr>
            <w:r>
              <w:rPr>
                <w:rFonts w:ascii="Century Gothic" w:hAnsi="Century Gothic"/>
                <w:b/>
                <w:sz w:val="28"/>
                <w:szCs w:val="28"/>
              </w:rPr>
              <w:t>Wednesday 16</w:t>
            </w:r>
            <w:r w:rsidRPr="00A64AD4">
              <w:rPr>
                <w:rFonts w:ascii="Century Gothic" w:hAnsi="Century Gothic"/>
                <w:b/>
                <w:sz w:val="28"/>
                <w:szCs w:val="28"/>
                <w:vertAlign w:val="superscript"/>
              </w:rPr>
              <w:t>th</w:t>
            </w:r>
          </w:p>
        </w:tc>
        <w:tc>
          <w:tcPr>
            <w:tcW w:w="2790" w:type="dxa"/>
          </w:tcPr>
          <w:p w:rsidR="00A83D0F" w:rsidRPr="002F1AB4" w:rsidRDefault="00A64AD4" w:rsidP="00AF46BB">
            <w:pPr>
              <w:rPr>
                <w:rFonts w:ascii="Century Gothic" w:hAnsi="Century Gothic"/>
                <w:b/>
                <w:sz w:val="28"/>
                <w:szCs w:val="28"/>
              </w:rPr>
            </w:pPr>
            <w:r>
              <w:rPr>
                <w:rFonts w:ascii="Century Gothic" w:hAnsi="Century Gothic"/>
                <w:b/>
                <w:sz w:val="28"/>
                <w:szCs w:val="28"/>
              </w:rPr>
              <w:t>Thursday 17</w:t>
            </w:r>
            <w:r w:rsidRPr="00A64AD4">
              <w:rPr>
                <w:rFonts w:ascii="Century Gothic" w:hAnsi="Century Gothic"/>
                <w:b/>
                <w:sz w:val="28"/>
                <w:szCs w:val="28"/>
                <w:vertAlign w:val="superscript"/>
              </w:rPr>
              <w:t>th</w:t>
            </w:r>
          </w:p>
        </w:tc>
      </w:tr>
      <w:tr w:rsidR="00A83D0F" w:rsidRPr="00D86BBE" w:rsidTr="00AF46BB">
        <w:trPr>
          <w:trHeight w:val="903"/>
        </w:trPr>
        <w:tc>
          <w:tcPr>
            <w:tcW w:w="3505" w:type="dxa"/>
          </w:tcPr>
          <w:p w:rsidR="00A83D0F" w:rsidRDefault="00A83D0F" w:rsidP="00AF46BB">
            <w:pPr>
              <w:rPr>
                <w:rFonts w:ascii="Century Gothic" w:hAnsi="Century Gothic"/>
                <w:i/>
                <w:sz w:val="28"/>
                <w:szCs w:val="28"/>
              </w:rPr>
            </w:pPr>
          </w:p>
          <w:p w:rsidR="00A83D0F" w:rsidRPr="00D86BBE" w:rsidRDefault="00A83D0F" w:rsidP="00AF46BB">
            <w:pPr>
              <w:jc w:val="center"/>
              <w:rPr>
                <w:rFonts w:ascii="Century Gothic" w:hAnsi="Century Gothic"/>
                <w:i/>
                <w:sz w:val="28"/>
                <w:szCs w:val="28"/>
              </w:rPr>
            </w:pPr>
          </w:p>
        </w:tc>
        <w:tc>
          <w:tcPr>
            <w:tcW w:w="2790" w:type="dxa"/>
          </w:tcPr>
          <w:p w:rsidR="00A83D0F" w:rsidRPr="00D86BBE" w:rsidRDefault="00A83D0F" w:rsidP="00AF46BB">
            <w:pPr>
              <w:jc w:val="center"/>
              <w:rPr>
                <w:rFonts w:ascii="Century Gothic" w:hAnsi="Century Gothic"/>
                <w:i/>
                <w:sz w:val="28"/>
                <w:szCs w:val="28"/>
              </w:rPr>
            </w:pPr>
          </w:p>
        </w:tc>
      </w:tr>
      <w:tr w:rsidR="00A83D0F" w:rsidRPr="00D86BBE" w:rsidTr="00AF46BB">
        <w:trPr>
          <w:trHeight w:val="440"/>
        </w:trPr>
        <w:tc>
          <w:tcPr>
            <w:tcW w:w="3505" w:type="dxa"/>
          </w:tcPr>
          <w:p w:rsidR="00A83D0F" w:rsidRPr="002F1AB4" w:rsidRDefault="00A64AD4" w:rsidP="00AF46BB">
            <w:pPr>
              <w:rPr>
                <w:rFonts w:ascii="Century Gothic" w:hAnsi="Century Gothic"/>
                <w:b/>
                <w:sz w:val="28"/>
                <w:szCs w:val="28"/>
              </w:rPr>
            </w:pPr>
            <w:r>
              <w:rPr>
                <w:rFonts w:ascii="Century Gothic" w:hAnsi="Century Gothic"/>
                <w:b/>
                <w:sz w:val="28"/>
                <w:szCs w:val="28"/>
              </w:rPr>
              <w:t>Wednesday 23</w:t>
            </w:r>
            <w:r w:rsidRPr="00A64AD4">
              <w:rPr>
                <w:rFonts w:ascii="Century Gothic" w:hAnsi="Century Gothic"/>
                <w:b/>
                <w:sz w:val="28"/>
                <w:szCs w:val="28"/>
                <w:vertAlign w:val="superscript"/>
              </w:rPr>
              <w:t>rd</w:t>
            </w:r>
          </w:p>
        </w:tc>
        <w:tc>
          <w:tcPr>
            <w:tcW w:w="2790" w:type="dxa"/>
          </w:tcPr>
          <w:p w:rsidR="00A83D0F" w:rsidRPr="002F1AB4" w:rsidRDefault="00A64AD4" w:rsidP="00AF46BB">
            <w:pPr>
              <w:rPr>
                <w:rFonts w:ascii="Century Gothic" w:hAnsi="Century Gothic"/>
                <w:b/>
                <w:sz w:val="28"/>
                <w:szCs w:val="28"/>
              </w:rPr>
            </w:pPr>
            <w:r>
              <w:rPr>
                <w:rFonts w:ascii="Century Gothic" w:hAnsi="Century Gothic"/>
                <w:b/>
                <w:sz w:val="28"/>
                <w:szCs w:val="28"/>
              </w:rPr>
              <w:t>Thursday 24</w:t>
            </w:r>
            <w:r w:rsidRPr="00A64AD4">
              <w:rPr>
                <w:rFonts w:ascii="Century Gothic" w:hAnsi="Century Gothic"/>
                <w:b/>
                <w:sz w:val="28"/>
                <w:szCs w:val="28"/>
                <w:vertAlign w:val="superscript"/>
              </w:rPr>
              <w:t>th</w:t>
            </w:r>
          </w:p>
        </w:tc>
      </w:tr>
      <w:tr w:rsidR="00A83D0F" w:rsidRPr="00D86BBE" w:rsidTr="00AF46BB">
        <w:trPr>
          <w:trHeight w:val="1875"/>
        </w:trPr>
        <w:tc>
          <w:tcPr>
            <w:tcW w:w="3505" w:type="dxa"/>
          </w:tcPr>
          <w:p w:rsidR="00A83D0F" w:rsidRDefault="00A83D0F" w:rsidP="00AF46BB">
            <w:pPr>
              <w:rPr>
                <w:rFonts w:ascii="Century Gothic" w:hAnsi="Century Gothic"/>
                <w:i/>
                <w:sz w:val="28"/>
                <w:szCs w:val="28"/>
              </w:rPr>
            </w:pPr>
          </w:p>
          <w:p w:rsidR="00A83D0F" w:rsidRPr="002F1AB4" w:rsidRDefault="00A83D0F" w:rsidP="00A64AD4">
            <w:pPr>
              <w:pStyle w:val="ListParagraph"/>
              <w:spacing w:after="0" w:line="240" w:lineRule="auto"/>
              <w:rPr>
                <w:rFonts w:ascii="Century Gothic" w:hAnsi="Century Gothic"/>
                <w:i/>
                <w:sz w:val="28"/>
                <w:szCs w:val="28"/>
              </w:rPr>
            </w:pPr>
          </w:p>
        </w:tc>
        <w:tc>
          <w:tcPr>
            <w:tcW w:w="2790" w:type="dxa"/>
          </w:tcPr>
          <w:p w:rsidR="00A83D0F" w:rsidRDefault="00A83D0F" w:rsidP="00AF46BB">
            <w:pPr>
              <w:rPr>
                <w:rFonts w:ascii="Century Gothic" w:hAnsi="Century Gothic"/>
                <w:i/>
                <w:sz w:val="28"/>
                <w:szCs w:val="28"/>
              </w:rPr>
            </w:pPr>
          </w:p>
          <w:p w:rsidR="00A83D0F" w:rsidRDefault="00A83D0F" w:rsidP="00AF46BB">
            <w:pPr>
              <w:rPr>
                <w:rFonts w:ascii="Century Gothic" w:hAnsi="Century Gothic"/>
                <w:i/>
                <w:sz w:val="28"/>
                <w:szCs w:val="28"/>
              </w:rPr>
            </w:pPr>
          </w:p>
          <w:p w:rsidR="00A83D0F" w:rsidRPr="00D86BBE" w:rsidRDefault="00A83D0F" w:rsidP="00AF46BB">
            <w:pPr>
              <w:jc w:val="center"/>
              <w:rPr>
                <w:rFonts w:ascii="Century Gothic" w:hAnsi="Century Gothic"/>
                <w:i/>
                <w:sz w:val="28"/>
                <w:szCs w:val="28"/>
              </w:rPr>
            </w:pPr>
          </w:p>
        </w:tc>
      </w:tr>
    </w:tbl>
    <w:p w:rsidR="00A83D0F" w:rsidRDefault="00A83D0F" w:rsidP="00FA374E">
      <w:pPr>
        <w:rPr>
          <w:rFonts w:ascii="Century Gothic" w:hAnsi="Century Gothic"/>
          <w:sz w:val="28"/>
          <w:szCs w:val="28"/>
        </w:rPr>
      </w:pPr>
    </w:p>
    <w:p w:rsidR="00A83D0F" w:rsidRDefault="00A83D0F" w:rsidP="00FA374E">
      <w:pPr>
        <w:rPr>
          <w:rFonts w:ascii="Century Gothic" w:hAnsi="Century Gothic"/>
          <w:sz w:val="28"/>
          <w:szCs w:val="28"/>
        </w:rPr>
      </w:pPr>
    </w:p>
    <w:p w:rsidR="003723AF" w:rsidRPr="003723AF" w:rsidRDefault="00AA4B33" w:rsidP="00D86BBE">
      <w:pPr>
        <w:rPr>
          <w:rFonts w:ascii="Bradley Hand ITC" w:hAnsi="Bradley Hand ITC"/>
          <w:b/>
          <w:sz w:val="28"/>
          <w:szCs w:val="28"/>
          <w:lang w:eastAsia="en-AU"/>
        </w:rPr>
      </w:pPr>
      <w:r>
        <w:rPr>
          <w:rFonts w:ascii="Century Gothic" w:hAnsi="Century Gothic"/>
          <w:sz w:val="28"/>
          <w:szCs w:val="28"/>
        </w:rPr>
        <w:t xml:space="preserve"> </w:t>
      </w:r>
      <w:r w:rsidR="00AA1AE7">
        <w:rPr>
          <w:rFonts w:ascii="Century Gothic" w:hAnsi="Century Gothic"/>
          <w:sz w:val="28"/>
          <w:szCs w:val="28"/>
        </w:rPr>
        <w:t xml:space="preserve">             </w:t>
      </w:r>
      <w:r w:rsidR="00A64AD4">
        <w:rPr>
          <w:rFonts w:ascii="Century Gothic" w:hAnsi="Century Gothic"/>
          <w:b/>
          <w:sz w:val="56"/>
          <w:szCs w:val="56"/>
          <w:lang w:eastAsia="en-AU"/>
        </w:rPr>
        <w:t>MARCH</w:t>
      </w:r>
      <w:r w:rsidR="00646141" w:rsidRPr="00646141">
        <w:rPr>
          <w:rFonts w:ascii="Century Gothic" w:hAnsi="Century Gothic"/>
          <w:b/>
          <w:sz w:val="56"/>
          <w:szCs w:val="56"/>
          <w:lang w:eastAsia="en-AU"/>
        </w:rPr>
        <w:t xml:space="preserve"> CALENDAR 2016</w:t>
      </w:r>
    </w:p>
    <w:tbl>
      <w:tblPr>
        <w:tblW w:w="9895" w:type="dxa"/>
        <w:jc w:val="cente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000" w:firstRow="0" w:lastRow="0" w:firstColumn="0" w:lastColumn="0" w:noHBand="0" w:noVBand="0"/>
      </w:tblPr>
      <w:tblGrid>
        <w:gridCol w:w="1975"/>
        <w:gridCol w:w="2039"/>
        <w:gridCol w:w="1985"/>
        <w:gridCol w:w="1984"/>
        <w:gridCol w:w="1912"/>
      </w:tblGrid>
      <w:tr w:rsidR="00E30AB3" w:rsidRPr="0033443B" w:rsidTr="00340616">
        <w:trPr>
          <w:trHeight w:hRule="exact" w:val="547"/>
          <w:jc w:val="center"/>
        </w:trPr>
        <w:tc>
          <w:tcPr>
            <w:tcW w:w="1975" w:type="dxa"/>
            <w:tcBorders>
              <w:top w:val="single" w:sz="4" w:space="0" w:color="939598"/>
              <w:left w:val="single" w:sz="4" w:space="0" w:color="939598"/>
              <w:bottom w:val="single" w:sz="4" w:space="0" w:color="939598"/>
              <w:right w:val="single" w:sz="4" w:space="0" w:color="939598"/>
            </w:tcBorders>
            <w:vAlign w:val="center"/>
          </w:tcPr>
          <w:p w:rsidR="00E30AB3" w:rsidRPr="00E00FA1" w:rsidRDefault="00E30AB3" w:rsidP="00E30AB3">
            <w:pPr>
              <w:pStyle w:val="Calweeks"/>
              <w:framePr w:wrap="around" w:hAnchor="page" w:x="1036"/>
              <w:rPr>
                <w:color w:val="auto"/>
              </w:rPr>
            </w:pPr>
            <w:r w:rsidRPr="00E00FA1">
              <w:rPr>
                <w:color w:val="auto"/>
              </w:rPr>
              <w:t>MON</w:t>
            </w:r>
          </w:p>
        </w:tc>
        <w:tc>
          <w:tcPr>
            <w:tcW w:w="2039" w:type="dxa"/>
            <w:tcBorders>
              <w:top w:val="single" w:sz="4" w:space="0" w:color="939598"/>
              <w:left w:val="single" w:sz="4" w:space="0" w:color="939598"/>
              <w:bottom w:val="single" w:sz="4" w:space="0" w:color="939598"/>
              <w:right w:val="single" w:sz="4" w:space="0" w:color="939598"/>
            </w:tcBorders>
            <w:vAlign w:val="center"/>
          </w:tcPr>
          <w:p w:rsidR="00E30AB3" w:rsidRPr="00E00FA1" w:rsidRDefault="00E30AB3" w:rsidP="00E30AB3">
            <w:pPr>
              <w:pStyle w:val="Calweeks"/>
              <w:framePr w:wrap="around" w:hAnchor="page" w:x="1036"/>
              <w:rPr>
                <w:color w:val="auto"/>
              </w:rPr>
            </w:pPr>
            <w:r w:rsidRPr="00E00FA1">
              <w:rPr>
                <w:color w:val="auto"/>
              </w:rPr>
              <w:t>TUE</w:t>
            </w:r>
          </w:p>
        </w:tc>
        <w:tc>
          <w:tcPr>
            <w:tcW w:w="1985" w:type="dxa"/>
            <w:tcBorders>
              <w:top w:val="single" w:sz="4" w:space="0" w:color="939598"/>
              <w:left w:val="single" w:sz="4" w:space="0" w:color="939598"/>
              <w:bottom w:val="single" w:sz="4" w:space="0" w:color="939598"/>
              <w:right w:val="single" w:sz="4" w:space="0" w:color="939598"/>
            </w:tcBorders>
            <w:vAlign w:val="center"/>
          </w:tcPr>
          <w:p w:rsidR="00E30AB3" w:rsidRPr="00E00FA1" w:rsidRDefault="00E30AB3" w:rsidP="00E30AB3">
            <w:pPr>
              <w:pStyle w:val="Calweeks"/>
              <w:framePr w:wrap="around" w:hAnchor="page" w:x="1036"/>
              <w:rPr>
                <w:color w:val="auto"/>
              </w:rPr>
            </w:pPr>
            <w:r w:rsidRPr="00E00FA1">
              <w:rPr>
                <w:color w:val="auto"/>
              </w:rPr>
              <w:t>WED</w:t>
            </w:r>
          </w:p>
        </w:tc>
        <w:tc>
          <w:tcPr>
            <w:tcW w:w="1984" w:type="dxa"/>
            <w:tcBorders>
              <w:top w:val="single" w:sz="4" w:space="0" w:color="939598"/>
              <w:left w:val="single" w:sz="4" w:space="0" w:color="939598"/>
              <w:bottom w:val="single" w:sz="4" w:space="0" w:color="939598"/>
              <w:right w:val="single" w:sz="4" w:space="0" w:color="939598"/>
            </w:tcBorders>
            <w:vAlign w:val="center"/>
          </w:tcPr>
          <w:p w:rsidR="00E30AB3" w:rsidRPr="00E00FA1" w:rsidRDefault="00E30AB3" w:rsidP="00E30AB3">
            <w:pPr>
              <w:pStyle w:val="Calweeks"/>
              <w:framePr w:wrap="around" w:hAnchor="page" w:x="1036"/>
              <w:rPr>
                <w:color w:val="auto"/>
              </w:rPr>
            </w:pPr>
            <w:r w:rsidRPr="00E00FA1">
              <w:rPr>
                <w:color w:val="auto"/>
              </w:rPr>
              <w:t>THU</w:t>
            </w:r>
          </w:p>
        </w:tc>
        <w:tc>
          <w:tcPr>
            <w:tcW w:w="1912" w:type="dxa"/>
            <w:tcBorders>
              <w:top w:val="single" w:sz="4" w:space="0" w:color="939598"/>
              <w:left w:val="single" w:sz="4" w:space="0" w:color="939598"/>
              <w:bottom w:val="single" w:sz="4" w:space="0" w:color="939598"/>
              <w:right w:val="single" w:sz="4" w:space="0" w:color="939598"/>
            </w:tcBorders>
            <w:vAlign w:val="center"/>
          </w:tcPr>
          <w:p w:rsidR="00E30AB3" w:rsidRPr="00E00FA1" w:rsidRDefault="00E30AB3" w:rsidP="00E30AB3">
            <w:pPr>
              <w:pStyle w:val="Calweeks"/>
              <w:framePr w:wrap="around" w:hAnchor="page" w:x="1036"/>
              <w:rPr>
                <w:color w:val="auto"/>
              </w:rPr>
            </w:pPr>
            <w:r w:rsidRPr="00E00FA1">
              <w:rPr>
                <w:color w:val="auto"/>
              </w:rPr>
              <w:t>FRI</w:t>
            </w:r>
          </w:p>
        </w:tc>
      </w:tr>
    </w:tbl>
    <w:tbl>
      <w:tblPr>
        <w:tblW w:w="9895" w:type="dxa"/>
        <w:jc w:val="cente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000" w:firstRow="0" w:lastRow="0" w:firstColumn="0" w:lastColumn="0" w:noHBand="0" w:noVBand="0"/>
      </w:tblPr>
      <w:tblGrid>
        <w:gridCol w:w="1975"/>
        <w:gridCol w:w="2070"/>
        <w:gridCol w:w="1980"/>
        <w:gridCol w:w="1980"/>
        <w:gridCol w:w="1890"/>
      </w:tblGrid>
      <w:tr w:rsidR="00E30AB3" w:rsidRPr="0033443B" w:rsidTr="00E30AB3">
        <w:trPr>
          <w:trHeight w:hRule="exact" w:val="1373"/>
          <w:jc w:val="center"/>
        </w:trPr>
        <w:tc>
          <w:tcPr>
            <w:tcW w:w="1975" w:type="dxa"/>
            <w:tcBorders>
              <w:top w:val="single" w:sz="4" w:space="0" w:color="939598"/>
              <w:left w:val="single" w:sz="4" w:space="0" w:color="939598"/>
              <w:bottom w:val="single" w:sz="4" w:space="0" w:color="939598"/>
              <w:right w:val="single" w:sz="4" w:space="0" w:color="939598"/>
            </w:tcBorders>
            <w:shd w:val="clear" w:color="auto" w:fill="FFFFFF"/>
          </w:tcPr>
          <w:p w:rsidR="00E30AB3" w:rsidRPr="00A64AD4" w:rsidRDefault="00E30AB3" w:rsidP="00A64AD4">
            <w:pPr>
              <w:pStyle w:val="Caldays"/>
              <w:rPr>
                <w:rFonts w:asciiTheme="minorHAnsi" w:hAnsiTheme="minorHAnsi"/>
                <w:color w:val="auto"/>
              </w:rPr>
            </w:pPr>
          </w:p>
        </w:tc>
        <w:tc>
          <w:tcPr>
            <w:tcW w:w="2070" w:type="dxa"/>
            <w:tcBorders>
              <w:top w:val="single" w:sz="4" w:space="0" w:color="939598"/>
              <w:left w:val="single" w:sz="4" w:space="0" w:color="939598"/>
              <w:bottom w:val="single" w:sz="4" w:space="0" w:color="939598"/>
              <w:right w:val="single" w:sz="4" w:space="0" w:color="939598"/>
            </w:tcBorders>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1.</w:t>
            </w:r>
          </w:p>
        </w:tc>
        <w:tc>
          <w:tcPr>
            <w:tcW w:w="1980" w:type="dxa"/>
            <w:tcBorders>
              <w:top w:val="single" w:sz="4" w:space="0" w:color="939598"/>
              <w:left w:val="single" w:sz="4" w:space="0" w:color="939598"/>
              <w:bottom w:val="single" w:sz="4" w:space="0" w:color="939598"/>
              <w:right w:val="single" w:sz="4" w:space="0" w:color="939598"/>
            </w:tcBorders>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2.</w:t>
            </w:r>
          </w:p>
        </w:tc>
        <w:tc>
          <w:tcPr>
            <w:tcW w:w="1980" w:type="dxa"/>
            <w:tcBorders>
              <w:top w:val="single" w:sz="4" w:space="0" w:color="939598"/>
              <w:left w:val="single" w:sz="4" w:space="0" w:color="939598"/>
              <w:bottom w:val="single" w:sz="4" w:space="0" w:color="939598"/>
              <w:right w:val="single" w:sz="4" w:space="0" w:color="939598"/>
            </w:tcBorders>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3.</w:t>
            </w:r>
          </w:p>
        </w:tc>
        <w:tc>
          <w:tcPr>
            <w:tcW w:w="1890" w:type="dxa"/>
            <w:tcBorders>
              <w:top w:val="single" w:sz="4" w:space="0" w:color="939598"/>
              <w:left w:val="single" w:sz="4" w:space="0" w:color="939598"/>
              <w:bottom w:val="single" w:sz="4" w:space="0" w:color="939598"/>
              <w:right w:val="single" w:sz="4" w:space="0" w:color="939598"/>
            </w:tcBorders>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4.</w:t>
            </w:r>
          </w:p>
        </w:tc>
      </w:tr>
      <w:tr w:rsidR="00E30AB3" w:rsidRPr="0033443B" w:rsidTr="00E30AB3">
        <w:trPr>
          <w:trHeight w:hRule="exact" w:val="1562"/>
          <w:jc w:val="center"/>
        </w:trPr>
        <w:tc>
          <w:tcPr>
            <w:tcW w:w="1975" w:type="dxa"/>
            <w:tcBorders>
              <w:top w:val="single" w:sz="4" w:space="0" w:color="939598"/>
            </w:tcBorders>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7.</w:t>
            </w:r>
          </w:p>
        </w:tc>
        <w:tc>
          <w:tcPr>
            <w:tcW w:w="2070" w:type="dxa"/>
            <w:tcBorders>
              <w:top w:val="single" w:sz="4" w:space="0" w:color="939598"/>
            </w:tcBorders>
            <w:shd w:val="clear" w:color="auto" w:fill="FFFFFF"/>
          </w:tcPr>
          <w:p w:rsidR="00682858" w:rsidRPr="00A64AD4" w:rsidRDefault="00A64AD4" w:rsidP="00A64AD4">
            <w:pPr>
              <w:pStyle w:val="Caldays"/>
              <w:rPr>
                <w:rFonts w:asciiTheme="minorHAnsi" w:hAnsiTheme="minorHAnsi"/>
                <w:color w:val="auto"/>
              </w:rPr>
            </w:pPr>
            <w:r w:rsidRPr="00A64AD4">
              <w:rPr>
                <w:rFonts w:asciiTheme="minorHAnsi" w:hAnsiTheme="minorHAnsi"/>
                <w:color w:val="auto"/>
              </w:rPr>
              <w:t>8.</w:t>
            </w:r>
          </w:p>
        </w:tc>
        <w:tc>
          <w:tcPr>
            <w:tcW w:w="1980" w:type="dxa"/>
            <w:tcBorders>
              <w:top w:val="single" w:sz="4" w:space="0" w:color="939598"/>
            </w:tcBorders>
            <w:shd w:val="clear" w:color="auto" w:fill="FFFFFF"/>
          </w:tcPr>
          <w:p w:rsidR="002848AA" w:rsidRPr="00A64AD4" w:rsidRDefault="00A64AD4" w:rsidP="00A64AD4">
            <w:pPr>
              <w:pStyle w:val="Caldays"/>
              <w:rPr>
                <w:rFonts w:asciiTheme="minorHAnsi" w:hAnsiTheme="minorHAnsi"/>
                <w:color w:val="auto"/>
              </w:rPr>
            </w:pPr>
            <w:r w:rsidRPr="00A64AD4">
              <w:rPr>
                <w:rFonts w:asciiTheme="minorHAnsi" w:hAnsiTheme="minorHAnsi"/>
                <w:color w:val="auto"/>
              </w:rPr>
              <w:t>9.</w:t>
            </w:r>
          </w:p>
        </w:tc>
        <w:tc>
          <w:tcPr>
            <w:tcW w:w="1980" w:type="dxa"/>
            <w:tcBorders>
              <w:top w:val="single" w:sz="4" w:space="0" w:color="939598"/>
            </w:tcBorders>
            <w:shd w:val="clear" w:color="auto" w:fill="FFFFFF"/>
          </w:tcPr>
          <w:p w:rsidR="002848AA" w:rsidRPr="00A64AD4" w:rsidRDefault="00A64AD4" w:rsidP="00A64AD4">
            <w:pPr>
              <w:pStyle w:val="Caldays"/>
              <w:rPr>
                <w:rFonts w:asciiTheme="minorHAnsi" w:hAnsiTheme="minorHAnsi"/>
                <w:color w:val="auto"/>
              </w:rPr>
            </w:pPr>
            <w:r w:rsidRPr="00A64AD4">
              <w:rPr>
                <w:rFonts w:asciiTheme="minorHAnsi" w:hAnsiTheme="minorHAnsi"/>
                <w:color w:val="auto"/>
              </w:rPr>
              <w:t>10.</w:t>
            </w:r>
          </w:p>
        </w:tc>
        <w:tc>
          <w:tcPr>
            <w:tcW w:w="1890" w:type="dxa"/>
            <w:tcBorders>
              <w:top w:val="single" w:sz="4" w:space="0" w:color="939598"/>
            </w:tcBorders>
            <w:shd w:val="clear" w:color="auto" w:fill="FFFFFF"/>
          </w:tcPr>
          <w:p w:rsidR="002848AA" w:rsidRPr="00A64AD4" w:rsidRDefault="00A64AD4" w:rsidP="00A64AD4">
            <w:pPr>
              <w:pStyle w:val="Caldays"/>
              <w:rPr>
                <w:rFonts w:asciiTheme="minorHAnsi" w:hAnsiTheme="minorHAnsi"/>
                <w:color w:val="auto"/>
              </w:rPr>
            </w:pPr>
            <w:r w:rsidRPr="00A64AD4">
              <w:rPr>
                <w:rFonts w:asciiTheme="minorHAnsi" w:hAnsiTheme="minorHAnsi"/>
                <w:color w:val="auto"/>
              </w:rPr>
              <w:t>11.</w:t>
            </w:r>
          </w:p>
        </w:tc>
      </w:tr>
      <w:tr w:rsidR="00E30AB3" w:rsidRPr="0033443B" w:rsidTr="00E30AB3">
        <w:trPr>
          <w:trHeight w:hRule="exact" w:val="1373"/>
          <w:jc w:val="center"/>
        </w:trPr>
        <w:tc>
          <w:tcPr>
            <w:tcW w:w="1975" w:type="dxa"/>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14.</w:t>
            </w:r>
          </w:p>
        </w:tc>
        <w:tc>
          <w:tcPr>
            <w:tcW w:w="2070" w:type="dxa"/>
            <w:shd w:val="clear" w:color="auto" w:fill="FFFFFF"/>
          </w:tcPr>
          <w:p w:rsidR="00682858" w:rsidRPr="00A64AD4" w:rsidRDefault="00A64AD4" w:rsidP="00A64AD4">
            <w:pPr>
              <w:pStyle w:val="Caldays"/>
              <w:rPr>
                <w:rFonts w:asciiTheme="minorHAnsi" w:hAnsiTheme="minorHAnsi"/>
                <w:color w:val="auto"/>
              </w:rPr>
            </w:pPr>
            <w:r w:rsidRPr="00A64AD4">
              <w:rPr>
                <w:rFonts w:asciiTheme="minorHAnsi" w:hAnsiTheme="minorHAnsi"/>
                <w:color w:val="auto"/>
              </w:rPr>
              <w:t>15.</w:t>
            </w:r>
          </w:p>
        </w:tc>
        <w:tc>
          <w:tcPr>
            <w:tcW w:w="1980" w:type="dxa"/>
            <w:shd w:val="clear" w:color="auto" w:fill="FFFFFF"/>
          </w:tcPr>
          <w:p w:rsidR="002848AA" w:rsidRPr="00A64AD4" w:rsidRDefault="00A64AD4" w:rsidP="00A64AD4">
            <w:pPr>
              <w:pStyle w:val="Caldays"/>
              <w:rPr>
                <w:rFonts w:asciiTheme="minorHAnsi" w:hAnsiTheme="minorHAnsi"/>
                <w:color w:val="auto"/>
              </w:rPr>
            </w:pPr>
            <w:r w:rsidRPr="00A64AD4">
              <w:rPr>
                <w:rFonts w:asciiTheme="minorHAnsi" w:hAnsiTheme="minorHAnsi"/>
                <w:color w:val="auto"/>
              </w:rPr>
              <w:t>16.</w:t>
            </w:r>
          </w:p>
        </w:tc>
        <w:tc>
          <w:tcPr>
            <w:tcW w:w="1980" w:type="dxa"/>
            <w:shd w:val="clear" w:color="auto" w:fill="FFFFFF"/>
          </w:tcPr>
          <w:p w:rsidR="002848AA" w:rsidRPr="00A64AD4" w:rsidRDefault="00A64AD4" w:rsidP="00A64AD4">
            <w:pPr>
              <w:pStyle w:val="Caldays"/>
              <w:rPr>
                <w:rFonts w:asciiTheme="minorHAnsi" w:hAnsiTheme="minorHAnsi"/>
                <w:color w:val="auto"/>
              </w:rPr>
            </w:pPr>
            <w:r w:rsidRPr="00A64AD4">
              <w:rPr>
                <w:rFonts w:asciiTheme="minorHAnsi" w:hAnsiTheme="minorHAnsi"/>
                <w:color w:val="auto"/>
              </w:rPr>
              <w:t>17.</w:t>
            </w:r>
          </w:p>
        </w:tc>
        <w:tc>
          <w:tcPr>
            <w:tcW w:w="1890" w:type="dxa"/>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18.</w:t>
            </w:r>
          </w:p>
        </w:tc>
      </w:tr>
      <w:tr w:rsidR="00E30AB3" w:rsidRPr="0033443B" w:rsidTr="00E30AB3">
        <w:trPr>
          <w:trHeight w:hRule="exact" w:val="1373"/>
          <w:jc w:val="center"/>
        </w:trPr>
        <w:tc>
          <w:tcPr>
            <w:tcW w:w="1975" w:type="dxa"/>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21.</w:t>
            </w:r>
          </w:p>
        </w:tc>
        <w:tc>
          <w:tcPr>
            <w:tcW w:w="2070" w:type="dxa"/>
            <w:shd w:val="clear" w:color="auto" w:fill="FFFFFF"/>
          </w:tcPr>
          <w:p w:rsidR="00682858" w:rsidRPr="00A64AD4" w:rsidRDefault="00A64AD4" w:rsidP="00A64AD4">
            <w:pPr>
              <w:pStyle w:val="Caldays"/>
              <w:rPr>
                <w:rFonts w:asciiTheme="minorHAnsi" w:hAnsiTheme="minorHAnsi"/>
                <w:color w:val="auto"/>
              </w:rPr>
            </w:pPr>
            <w:r w:rsidRPr="00A64AD4">
              <w:rPr>
                <w:rFonts w:asciiTheme="minorHAnsi" w:hAnsiTheme="minorHAnsi"/>
                <w:color w:val="auto"/>
              </w:rPr>
              <w:t>22.</w:t>
            </w:r>
          </w:p>
        </w:tc>
        <w:tc>
          <w:tcPr>
            <w:tcW w:w="1980" w:type="dxa"/>
            <w:shd w:val="clear" w:color="auto" w:fill="FFFFFF"/>
          </w:tcPr>
          <w:p w:rsidR="002848AA" w:rsidRPr="00A64AD4" w:rsidRDefault="00A64AD4" w:rsidP="00A64AD4">
            <w:pPr>
              <w:pStyle w:val="Caldays"/>
              <w:rPr>
                <w:rFonts w:asciiTheme="minorHAnsi" w:hAnsiTheme="minorHAnsi"/>
                <w:color w:val="auto"/>
              </w:rPr>
            </w:pPr>
            <w:r w:rsidRPr="00A64AD4">
              <w:rPr>
                <w:rFonts w:asciiTheme="minorHAnsi" w:hAnsiTheme="minorHAnsi"/>
                <w:color w:val="auto"/>
              </w:rPr>
              <w:t>23.</w:t>
            </w:r>
          </w:p>
        </w:tc>
        <w:tc>
          <w:tcPr>
            <w:tcW w:w="1980" w:type="dxa"/>
            <w:shd w:val="clear" w:color="auto" w:fill="FFFFFF"/>
          </w:tcPr>
          <w:p w:rsidR="002848AA" w:rsidRPr="00A64AD4" w:rsidRDefault="00A64AD4" w:rsidP="00A64AD4">
            <w:pPr>
              <w:pStyle w:val="Caldays"/>
              <w:rPr>
                <w:rFonts w:asciiTheme="minorHAnsi" w:hAnsiTheme="minorHAnsi"/>
                <w:color w:val="auto"/>
              </w:rPr>
            </w:pPr>
            <w:r w:rsidRPr="00A64AD4">
              <w:rPr>
                <w:rFonts w:asciiTheme="minorHAnsi" w:hAnsiTheme="minorHAnsi"/>
                <w:color w:val="auto"/>
              </w:rPr>
              <w:t>24.</w:t>
            </w:r>
          </w:p>
        </w:tc>
        <w:tc>
          <w:tcPr>
            <w:tcW w:w="1890" w:type="dxa"/>
            <w:shd w:val="clear" w:color="auto" w:fill="FFFFFF"/>
          </w:tcPr>
          <w:p w:rsidR="00E30AB3" w:rsidRPr="00A64AD4" w:rsidRDefault="00A64AD4" w:rsidP="00A64AD4">
            <w:pPr>
              <w:pStyle w:val="Caldays"/>
              <w:rPr>
                <w:rFonts w:asciiTheme="minorHAnsi" w:hAnsiTheme="minorHAnsi"/>
                <w:color w:val="auto"/>
              </w:rPr>
            </w:pPr>
            <w:r w:rsidRPr="00A64AD4">
              <w:rPr>
                <w:rFonts w:asciiTheme="minorHAnsi" w:hAnsiTheme="minorHAnsi"/>
                <w:color w:val="auto"/>
              </w:rPr>
              <w:t>25.</w:t>
            </w:r>
          </w:p>
        </w:tc>
      </w:tr>
      <w:tr w:rsidR="00E30AB3" w:rsidRPr="0033443B" w:rsidTr="00E30AB3">
        <w:trPr>
          <w:trHeight w:hRule="exact" w:val="1829"/>
          <w:jc w:val="center"/>
        </w:trPr>
        <w:tc>
          <w:tcPr>
            <w:tcW w:w="1975" w:type="dxa"/>
            <w:shd w:val="clear" w:color="auto" w:fill="FFFFFF"/>
          </w:tcPr>
          <w:p w:rsidR="00E30AB3" w:rsidRPr="00A64AD4" w:rsidRDefault="00A64AD4" w:rsidP="00A64AD4">
            <w:pPr>
              <w:pStyle w:val="Caldays"/>
              <w:rPr>
                <w:rFonts w:asciiTheme="minorHAnsi" w:hAnsiTheme="minorHAnsi" w:cs="Arial"/>
                <w:color w:val="auto"/>
              </w:rPr>
            </w:pPr>
            <w:r w:rsidRPr="00A64AD4">
              <w:rPr>
                <w:rFonts w:asciiTheme="minorHAnsi" w:hAnsiTheme="minorHAnsi" w:cs="Arial"/>
                <w:color w:val="auto"/>
              </w:rPr>
              <w:t>28.</w:t>
            </w:r>
          </w:p>
        </w:tc>
        <w:tc>
          <w:tcPr>
            <w:tcW w:w="2070" w:type="dxa"/>
            <w:shd w:val="clear" w:color="auto" w:fill="FFFFFF"/>
          </w:tcPr>
          <w:p w:rsidR="00682858" w:rsidRPr="00A64AD4" w:rsidRDefault="00A64AD4" w:rsidP="00A64AD4">
            <w:pPr>
              <w:pStyle w:val="Caldays"/>
              <w:rPr>
                <w:rFonts w:asciiTheme="minorHAnsi" w:hAnsiTheme="minorHAnsi" w:cs="Arial"/>
                <w:color w:val="auto"/>
              </w:rPr>
            </w:pPr>
            <w:r w:rsidRPr="00A64AD4">
              <w:rPr>
                <w:rFonts w:asciiTheme="minorHAnsi" w:hAnsiTheme="minorHAnsi" w:cs="Arial"/>
                <w:color w:val="auto"/>
              </w:rPr>
              <w:t>29.</w:t>
            </w:r>
          </w:p>
        </w:tc>
        <w:tc>
          <w:tcPr>
            <w:tcW w:w="1980" w:type="dxa"/>
            <w:shd w:val="clear" w:color="auto" w:fill="FFFFFF"/>
          </w:tcPr>
          <w:p w:rsidR="002848AA" w:rsidRPr="00A64AD4" w:rsidRDefault="00A64AD4" w:rsidP="00A64AD4">
            <w:pPr>
              <w:pStyle w:val="Caldays"/>
              <w:rPr>
                <w:rFonts w:asciiTheme="minorHAnsi" w:hAnsiTheme="minorHAnsi" w:cs="Arial"/>
                <w:color w:val="auto"/>
              </w:rPr>
            </w:pPr>
            <w:r w:rsidRPr="00A64AD4">
              <w:rPr>
                <w:rFonts w:asciiTheme="minorHAnsi" w:hAnsiTheme="minorHAnsi" w:cs="Arial"/>
                <w:color w:val="auto"/>
              </w:rPr>
              <w:t>30.</w:t>
            </w:r>
          </w:p>
        </w:tc>
        <w:tc>
          <w:tcPr>
            <w:tcW w:w="1980" w:type="dxa"/>
            <w:shd w:val="clear" w:color="auto" w:fill="FFFFFF"/>
          </w:tcPr>
          <w:p w:rsidR="002848AA" w:rsidRPr="00A64AD4" w:rsidRDefault="00A64AD4" w:rsidP="00A64AD4">
            <w:pPr>
              <w:pStyle w:val="Caldays"/>
              <w:rPr>
                <w:rFonts w:asciiTheme="minorHAnsi" w:hAnsiTheme="minorHAnsi" w:cs="Arial"/>
                <w:color w:val="auto"/>
              </w:rPr>
            </w:pPr>
            <w:r w:rsidRPr="00A64AD4">
              <w:rPr>
                <w:rFonts w:asciiTheme="minorHAnsi" w:hAnsiTheme="minorHAnsi" w:cs="Arial"/>
                <w:color w:val="auto"/>
              </w:rPr>
              <w:t>31.</w:t>
            </w:r>
          </w:p>
        </w:tc>
        <w:tc>
          <w:tcPr>
            <w:tcW w:w="1890" w:type="dxa"/>
            <w:shd w:val="clear" w:color="auto" w:fill="FFFFFF"/>
          </w:tcPr>
          <w:p w:rsidR="00E30AB3" w:rsidRPr="00A64AD4" w:rsidRDefault="00E30AB3" w:rsidP="00A64AD4">
            <w:pPr>
              <w:pStyle w:val="Caldays"/>
              <w:rPr>
                <w:rFonts w:asciiTheme="minorHAnsi" w:hAnsiTheme="minorHAnsi" w:cs="Arial"/>
                <w:color w:val="auto"/>
              </w:rPr>
            </w:pPr>
          </w:p>
        </w:tc>
      </w:tr>
      <w:tr w:rsidR="00E30AB3" w:rsidRPr="0033443B" w:rsidTr="00E30AB3">
        <w:trPr>
          <w:trHeight w:hRule="exact" w:val="1598"/>
          <w:jc w:val="center"/>
        </w:trPr>
        <w:tc>
          <w:tcPr>
            <w:tcW w:w="1975" w:type="dxa"/>
            <w:shd w:val="clear" w:color="auto" w:fill="FFFFFF"/>
          </w:tcPr>
          <w:p w:rsidR="00E30AB3" w:rsidRPr="00E30AB3" w:rsidRDefault="00E30AB3" w:rsidP="00E30AB3">
            <w:pPr>
              <w:pStyle w:val="Caldays"/>
              <w:rPr>
                <w:rFonts w:asciiTheme="minorHAnsi" w:hAnsiTheme="minorHAnsi"/>
              </w:rPr>
            </w:pPr>
          </w:p>
        </w:tc>
        <w:tc>
          <w:tcPr>
            <w:tcW w:w="2070" w:type="dxa"/>
            <w:shd w:val="clear" w:color="auto" w:fill="FFFFFF"/>
          </w:tcPr>
          <w:p w:rsidR="00E30AB3" w:rsidRPr="00E30AB3" w:rsidRDefault="00E30AB3" w:rsidP="00CD2D8C">
            <w:pPr>
              <w:pStyle w:val="Caldays"/>
              <w:rPr>
                <w:rFonts w:asciiTheme="minorHAnsi" w:hAnsiTheme="minorHAnsi"/>
              </w:rPr>
            </w:pPr>
          </w:p>
        </w:tc>
        <w:tc>
          <w:tcPr>
            <w:tcW w:w="1980" w:type="dxa"/>
            <w:shd w:val="clear" w:color="auto" w:fill="FFFFFF"/>
          </w:tcPr>
          <w:p w:rsidR="00E30AB3" w:rsidRDefault="00E30AB3" w:rsidP="00CD2D8C">
            <w:pPr>
              <w:pStyle w:val="Caldays"/>
            </w:pPr>
          </w:p>
        </w:tc>
        <w:tc>
          <w:tcPr>
            <w:tcW w:w="1980" w:type="dxa"/>
            <w:shd w:val="clear" w:color="auto" w:fill="FFFFFF"/>
          </w:tcPr>
          <w:p w:rsidR="00E30AB3" w:rsidRDefault="00E30AB3" w:rsidP="00CD2D8C">
            <w:pPr>
              <w:pStyle w:val="Caldays"/>
            </w:pPr>
          </w:p>
        </w:tc>
        <w:tc>
          <w:tcPr>
            <w:tcW w:w="1890" w:type="dxa"/>
            <w:shd w:val="clear" w:color="auto" w:fill="FFFFFF"/>
          </w:tcPr>
          <w:p w:rsidR="00E30AB3" w:rsidRDefault="00E30AB3" w:rsidP="00CD2D8C">
            <w:pPr>
              <w:pStyle w:val="Caldays"/>
            </w:pPr>
          </w:p>
        </w:tc>
      </w:tr>
    </w:tbl>
    <w:p w:rsidR="0092688A" w:rsidRDefault="0092688A" w:rsidP="00AA1AE7">
      <w:pPr>
        <w:spacing w:line="240" w:lineRule="auto"/>
        <w:rPr>
          <w:rFonts w:ascii="Gulim" w:eastAsia="Gulim" w:hAnsi="Gulim" w:cs="Arial"/>
          <w:sz w:val="48"/>
          <w:szCs w:val="48"/>
          <w:u w:val="single"/>
          <w:lang w:eastAsia="en-AU"/>
        </w:rPr>
      </w:pPr>
    </w:p>
    <w:p w:rsidR="00E30AB3" w:rsidRDefault="00E30AB3" w:rsidP="003723AF">
      <w:pPr>
        <w:spacing w:line="240" w:lineRule="auto"/>
        <w:jc w:val="center"/>
        <w:rPr>
          <w:rFonts w:ascii="Bradley Hand ITC" w:eastAsia="Gulim" w:hAnsi="Bradley Hand ITC" w:cs="Arial"/>
          <w:b/>
          <w:sz w:val="36"/>
          <w:szCs w:val="36"/>
          <w:lang w:eastAsia="en-AU"/>
        </w:rPr>
      </w:pPr>
    </w:p>
    <w:p w:rsidR="00A64AD4" w:rsidRDefault="00A64AD4" w:rsidP="003723AF">
      <w:pPr>
        <w:spacing w:line="240" w:lineRule="auto"/>
        <w:jc w:val="center"/>
        <w:rPr>
          <w:rFonts w:ascii="Bradley Hand ITC" w:eastAsia="Gulim" w:hAnsi="Bradley Hand ITC" w:cs="Arial"/>
          <w:b/>
          <w:sz w:val="36"/>
          <w:szCs w:val="36"/>
          <w:lang w:eastAsia="en-AU"/>
        </w:rPr>
      </w:pPr>
    </w:p>
    <w:p w:rsidR="00A64AD4" w:rsidRDefault="00A64AD4" w:rsidP="003723AF">
      <w:pPr>
        <w:spacing w:line="240" w:lineRule="auto"/>
        <w:jc w:val="center"/>
        <w:rPr>
          <w:rFonts w:ascii="Bradley Hand ITC" w:eastAsia="Gulim" w:hAnsi="Bradley Hand ITC" w:cs="Arial"/>
          <w:b/>
          <w:sz w:val="36"/>
          <w:szCs w:val="36"/>
          <w:lang w:eastAsia="en-AU"/>
        </w:rPr>
      </w:pPr>
    </w:p>
    <w:p w:rsidR="00A64AD4" w:rsidRDefault="00A64AD4" w:rsidP="003723AF">
      <w:pPr>
        <w:spacing w:line="240" w:lineRule="auto"/>
        <w:jc w:val="center"/>
        <w:rPr>
          <w:rFonts w:ascii="Bradley Hand ITC" w:eastAsia="Gulim" w:hAnsi="Bradley Hand ITC" w:cs="Arial"/>
          <w:b/>
          <w:sz w:val="36"/>
          <w:szCs w:val="36"/>
          <w:lang w:eastAsia="en-AU"/>
        </w:rPr>
      </w:pPr>
    </w:p>
    <w:p w:rsidR="00A64AD4" w:rsidRDefault="00A64AD4" w:rsidP="00A64AD4">
      <w:pPr>
        <w:rPr>
          <w:rFonts w:ascii="Century Gothic" w:hAnsi="Century Gothic"/>
          <w:sz w:val="28"/>
          <w:szCs w:val="28"/>
        </w:rPr>
      </w:pPr>
      <w:r>
        <w:rPr>
          <w:rFonts w:ascii="Century Gothic" w:hAnsi="Century Gothic"/>
          <w:sz w:val="28"/>
          <w:szCs w:val="28"/>
        </w:rPr>
        <w:lastRenderedPageBreak/>
        <w:t xml:space="preserve">          </w:t>
      </w:r>
    </w:p>
    <w:p w:rsidR="00A64AD4" w:rsidRPr="003723AF" w:rsidRDefault="00A64AD4" w:rsidP="00A64AD4">
      <w:pPr>
        <w:jc w:val="center"/>
        <w:rPr>
          <w:rFonts w:ascii="Bradley Hand ITC" w:hAnsi="Bradley Hand ITC"/>
          <w:b/>
          <w:sz w:val="28"/>
          <w:szCs w:val="28"/>
          <w:lang w:eastAsia="en-AU"/>
        </w:rPr>
      </w:pPr>
      <w:r>
        <w:rPr>
          <w:rFonts w:ascii="Century Gothic" w:hAnsi="Century Gothic"/>
          <w:b/>
          <w:sz w:val="56"/>
          <w:szCs w:val="56"/>
          <w:lang w:eastAsia="en-AU"/>
        </w:rPr>
        <w:t>APRIL</w:t>
      </w:r>
      <w:r w:rsidRPr="00646141">
        <w:rPr>
          <w:rFonts w:ascii="Century Gothic" w:hAnsi="Century Gothic"/>
          <w:b/>
          <w:sz w:val="56"/>
          <w:szCs w:val="56"/>
          <w:lang w:eastAsia="en-AU"/>
        </w:rPr>
        <w:t xml:space="preserve"> CALENDAR 2016</w:t>
      </w:r>
    </w:p>
    <w:tbl>
      <w:tblPr>
        <w:tblW w:w="9895" w:type="dxa"/>
        <w:jc w:val="cente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000" w:firstRow="0" w:lastRow="0" w:firstColumn="0" w:lastColumn="0" w:noHBand="0" w:noVBand="0"/>
      </w:tblPr>
      <w:tblGrid>
        <w:gridCol w:w="1975"/>
        <w:gridCol w:w="2039"/>
        <w:gridCol w:w="1985"/>
        <w:gridCol w:w="1984"/>
        <w:gridCol w:w="1912"/>
      </w:tblGrid>
      <w:tr w:rsidR="00A64AD4" w:rsidRPr="0033443B" w:rsidTr="00B34131">
        <w:trPr>
          <w:trHeight w:hRule="exact" w:val="547"/>
          <w:jc w:val="center"/>
        </w:trPr>
        <w:tc>
          <w:tcPr>
            <w:tcW w:w="1975" w:type="dxa"/>
            <w:tcBorders>
              <w:top w:val="single" w:sz="4" w:space="0" w:color="939598"/>
              <w:left w:val="single" w:sz="4" w:space="0" w:color="939598"/>
              <w:bottom w:val="single" w:sz="4" w:space="0" w:color="939598"/>
              <w:right w:val="single" w:sz="4" w:space="0" w:color="939598"/>
            </w:tcBorders>
            <w:vAlign w:val="center"/>
          </w:tcPr>
          <w:p w:rsidR="00A64AD4" w:rsidRPr="00E00FA1" w:rsidRDefault="00A64AD4" w:rsidP="00B34131">
            <w:pPr>
              <w:pStyle w:val="Calweeks"/>
              <w:framePr w:wrap="around" w:hAnchor="page" w:x="1036"/>
              <w:rPr>
                <w:color w:val="auto"/>
              </w:rPr>
            </w:pPr>
            <w:r w:rsidRPr="00E00FA1">
              <w:rPr>
                <w:color w:val="auto"/>
              </w:rPr>
              <w:t>MON</w:t>
            </w:r>
          </w:p>
        </w:tc>
        <w:tc>
          <w:tcPr>
            <w:tcW w:w="2039" w:type="dxa"/>
            <w:tcBorders>
              <w:top w:val="single" w:sz="4" w:space="0" w:color="939598"/>
              <w:left w:val="single" w:sz="4" w:space="0" w:color="939598"/>
              <w:bottom w:val="single" w:sz="4" w:space="0" w:color="939598"/>
              <w:right w:val="single" w:sz="4" w:space="0" w:color="939598"/>
            </w:tcBorders>
            <w:vAlign w:val="center"/>
          </w:tcPr>
          <w:p w:rsidR="00A64AD4" w:rsidRPr="00E00FA1" w:rsidRDefault="00A64AD4" w:rsidP="00B34131">
            <w:pPr>
              <w:pStyle w:val="Calweeks"/>
              <w:framePr w:wrap="around" w:hAnchor="page" w:x="1036"/>
              <w:rPr>
                <w:color w:val="auto"/>
              </w:rPr>
            </w:pPr>
            <w:r w:rsidRPr="00E00FA1">
              <w:rPr>
                <w:color w:val="auto"/>
              </w:rPr>
              <w:t>TUE</w:t>
            </w:r>
          </w:p>
        </w:tc>
        <w:tc>
          <w:tcPr>
            <w:tcW w:w="1985" w:type="dxa"/>
            <w:tcBorders>
              <w:top w:val="single" w:sz="4" w:space="0" w:color="939598"/>
              <w:left w:val="single" w:sz="4" w:space="0" w:color="939598"/>
              <w:bottom w:val="single" w:sz="4" w:space="0" w:color="939598"/>
              <w:right w:val="single" w:sz="4" w:space="0" w:color="939598"/>
            </w:tcBorders>
            <w:vAlign w:val="center"/>
          </w:tcPr>
          <w:p w:rsidR="00A64AD4" w:rsidRPr="00E00FA1" w:rsidRDefault="00A64AD4" w:rsidP="00B34131">
            <w:pPr>
              <w:pStyle w:val="Calweeks"/>
              <w:framePr w:wrap="around" w:hAnchor="page" w:x="1036"/>
              <w:rPr>
                <w:color w:val="auto"/>
              </w:rPr>
            </w:pPr>
            <w:r w:rsidRPr="00E00FA1">
              <w:rPr>
                <w:color w:val="auto"/>
              </w:rPr>
              <w:t>WED</w:t>
            </w:r>
          </w:p>
        </w:tc>
        <w:tc>
          <w:tcPr>
            <w:tcW w:w="1984" w:type="dxa"/>
            <w:tcBorders>
              <w:top w:val="single" w:sz="4" w:space="0" w:color="939598"/>
              <w:left w:val="single" w:sz="4" w:space="0" w:color="939598"/>
              <w:bottom w:val="single" w:sz="4" w:space="0" w:color="939598"/>
              <w:right w:val="single" w:sz="4" w:space="0" w:color="939598"/>
            </w:tcBorders>
            <w:vAlign w:val="center"/>
          </w:tcPr>
          <w:p w:rsidR="00A64AD4" w:rsidRPr="00E00FA1" w:rsidRDefault="00A64AD4" w:rsidP="00B34131">
            <w:pPr>
              <w:pStyle w:val="Calweeks"/>
              <w:framePr w:wrap="around" w:hAnchor="page" w:x="1036"/>
              <w:rPr>
                <w:color w:val="auto"/>
              </w:rPr>
            </w:pPr>
            <w:r w:rsidRPr="00E00FA1">
              <w:rPr>
                <w:color w:val="auto"/>
              </w:rPr>
              <w:t>THU</w:t>
            </w:r>
          </w:p>
        </w:tc>
        <w:tc>
          <w:tcPr>
            <w:tcW w:w="1912" w:type="dxa"/>
            <w:tcBorders>
              <w:top w:val="single" w:sz="4" w:space="0" w:color="939598"/>
              <w:left w:val="single" w:sz="4" w:space="0" w:color="939598"/>
              <w:bottom w:val="single" w:sz="4" w:space="0" w:color="939598"/>
              <w:right w:val="single" w:sz="4" w:space="0" w:color="939598"/>
            </w:tcBorders>
            <w:vAlign w:val="center"/>
          </w:tcPr>
          <w:p w:rsidR="00A64AD4" w:rsidRPr="00E00FA1" w:rsidRDefault="00A64AD4" w:rsidP="00B34131">
            <w:pPr>
              <w:pStyle w:val="Calweeks"/>
              <w:framePr w:wrap="around" w:hAnchor="page" w:x="1036"/>
              <w:rPr>
                <w:color w:val="auto"/>
              </w:rPr>
            </w:pPr>
            <w:r w:rsidRPr="00E00FA1">
              <w:rPr>
                <w:color w:val="auto"/>
              </w:rPr>
              <w:t>FRI</w:t>
            </w:r>
          </w:p>
        </w:tc>
      </w:tr>
    </w:tbl>
    <w:tbl>
      <w:tblPr>
        <w:tblW w:w="9895" w:type="dxa"/>
        <w:jc w:val="cente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000" w:firstRow="0" w:lastRow="0" w:firstColumn="0" w:lastColumn="0" w:noHBand="0" w:noVBand="0"/>
      </w:tblPr>
      <w:tblGrid>
        <w:gridCol w:w="1975"/>
        <w:gridCol w:w="2070"/>
        <w:gridCol w:w="1980"/>
        <w:gridCol w:w="1980"/>
        <w:gridCol w:w="1890"/>
      </w:tblGrid>
      <w:tr w:rsidR="00A64AD4" w:rsidRPr="0033443B" w:rsidTr="00B34131">
        <w:trPr>
          <w:trHeight w:hRule="exact" w:val="1373"/>
          <w:jc w:val="center"/>
        </w:trPr>
        <w:tc>
          <w:tcPr>
            <w:tcW w:w="1975" w:type="dxa"/>
            <w:tcBorders>
              <w:top w:val="single" w:sz="4" w:space="0" w:color="939598"/>
              <w:left w:val="single" w:sz="4" w:space="0" w:color="939598"/>
              <w:bottom w:val="single" w:sz="4" w:space="0" w:color="939598"/>
              <w:right w:val="single" w:sz="4" w:space="0" w:color="939598"/>
            </w:tcBorders>
            <w:shd w:val="clear" w:color="auto" w:fill="FFFFFF"/>
          </w:tcPr>
          <w:p w:rsidR="00A64AD4" w:rsidRPr="00A64AD4" w:rsidRDefault="00A64AD4" w:rsidP="00B34131">
            <w:pPr>
              <w:pStyle w:val="Caldays"/>
              <w:rPr>
                <w:rFonts w:asciiTheme="minorHAnsi" w:hAnsiTheme="minorHAnsi"/>
                <w:color w:val="auto"/>
              </w:rPr>
            </w:pPr>
          </w:p>
        </w:tc>
        <w:tc>
          <w:tcPr>
            <w:tcW w:w="2070" w:type="dxa"/>
            <w:tcBorders>
              <w:top w:val="single" w:sz="4" w:space="0" w:color="939598"/>
              <w:left w:val="single" w:sz="4" w:space="0" w:color="939598"/>
              <w:bottom w:val="single" w:sz="4" w:space="0" w:color="939598"/>
              <w:right w:val="single" w:sz="4" w:space="0" w:color="939598"/>
            </w:tcBorders>
            <w:shd w:val="clear" w:color="auto" w:fill="FFFFFF"/>
          </w:tcPr>
          <w:p w:rsidR="00A64AD4" w:rsidRPr="00A64AD4" w:rsidRDefault="00A64AD4" w:rsidP="00B34131">
            <w:pPr>
              <w:pStyle w:val="Caldays"/>
              <w:rPr>
                <w:rFonts w:asciiTheme="minorHAnsi" w:hAnsiTheme="minorHAnsi"/>
                <w:color w:val="auto"/>
              </w:rPr>
            </w:pPr>
          </w:p>
        </w:tc>
        <w:tc>
          <w:tcPr>
            <w:tcW w:w="1980" w:type="dxa"/>
            <w:tcBorders>
              <w:top w:val="single" w:sz="4" w:space="0" w:color="939598"/>
              <w:left w:val="single" w:sz="4" w:space="0" w:color="939598"/>
              <w:bottom w:val="single" w:sz="4" w:space="0" w:color="939598"/>
              <w:right w:val="single" w:sz="4" w:space="0" w:color="939598"/>
            </w:tcBorders>
            <w:shd w:val="clear" w:color="auto" w:fill="FFFFFF"/>
          </w:tcPr>
          <w:p w:rsidR="00A64AD4" w:rsidRPr="00A64AD4" w:rsidRDefault="00A64AD4" w:rsidP="00B34131">
            <w:pPr>
              <w:pStyle w:val="Caldays"/>
              <w:rPr>
                <w:rFonts w:asciiTheme="minorHAnsi" w:hAnsiTheme="minorHAnsi"/>
                <w:color w:val="auto"/>
              </w:rPr>
            </w:pPr>
          </w:p>
        </w:tc>
        <w:tc>
          <w:tcPr>
            <w:tcW w:w="1980" w:type="dxa"/>
            <w:tcBorders>
              <w:top w:val="single" w:sz="4" w:space="0" w:color="939598"/>
              <w:left w:val="single" w:sz="4" w:space="0" w:color="939598"/>
              <w:bottom w:val="single" w:sz="4" w:space="0" w:color="939598"/>
              <w:right w:val="single" w:sz="4" w:space="0" w:color="939598"/>
            </w:tcBorders>
            <w:shd w:val="clear" w:color="auto" w:fill="FFFFFF"/>
          </w:tcPr>
          <w:p w:rsidR="00A64AD4" w:rsidRPr="00A64AD4" w:rsidRDefault="00A64AD4" w:rsidP="00B34131">
            <w:pPr>
              <w:pStyle w:val="Caldays"/>
              <w:rPr>
                <w:rFonts w:asciiTheme="minorHAnsi" w:hAnsiTheme="minorHAnsi"/>
                <w:color w:val="auto"/>
              </w:rPr>
            </w:pPr>
          </w:p>
        </w:tc>
        <w:tc>
          <w:tcPr>
            <w:tcW w:w="1890" w:type="dxa"/>
            <w:tcBorders>
              <w:top w:val="single" w:sz="4" w:space="0" w:color="939598"/>
              <w:left w:val="single" w:sz="4" w:space="0" w:color="939598"/>
              <w:bottom w:val="single" w:sz="4" w:space="0" w:color="939598"/>
              <w:right w:val="single" w:sz="4" w:space="0" w:color="939598"/>
            </w:tcBorders>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w:t>
            </w:r>
          </w:p>
        </w:tc>
      </w:tr>
      <w:tr w:rsidR="00A64AD4" w:rsidRPr="0033443B" w:rsidTr="00B34131">
        <w:trPr>
          <w:trHeight w:hRule="exact" w:val="1562"/>
          <w:jc w:val="center"/>
        </w:trPr>
        <w:tc>
          <w:tcPr>
            <w:tcW w:w="1975" w:type="dxa"/>
            <w:tcBorders>
              <w:top w:val="single" w:sz="4" w:space="0" w:color="939598"/>
            </w:tcBorders>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4.</w:t>
            </w:r>
          </w:p>
        </w:tc>
        <w:tc>
          <w:tcPr>
            <w:tcW w:w="2070" w:type="dxa"/>
            <w:tcBorders>
              <w:top w:val="single" w:sz="4" w:space="0" w:color="939598"/>
            </w:tcBorders>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5.</w:t>
            </w:r>
          </w:p>
        </w:tc>
        <w:tc>
          <w:tcPr>
            <w:tcW w:w="1980" w:type="dxa"/>
            <w:tcBorders>
              <w:top w:val="single" w:sz="4" w:space="0" w:color="939598"/>
            </w:tcBorders>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6.</w:t>
            </w:r>
          </w:p>
        </w:tc>
        <w:tc>
          <w:tcPr>
            <w:tcW w:w="1980" w:type="dxa"/>
            <w:tcBorders>
              <w:top w:val="single" w:sz="4" w:space="0" w:color="939598"/>
            </w:tcBorders>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7.</w:t>
            </w:r>
          </w:p>
        </w:tc>
        <w:tc>
          <w:tcPr>
            <w:tcW w:w="1890" w:type="dxa"/>
            <w:tcBorders>
              <w:top w:val="single" w:sz="4" w:space="0" w:color="939598"/>
            </w:tcBorders>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8.</w:t>
            </w:r>
          </w:p>
        </w:tc>
      </w:tr>
      <w:tr w:rsidR="00A64AD4" w:rsidRPr="0033443B" w:rsidTr="00B34131">
        <w:trPr>
          <w:trHeight w:hRule="exact" w:val="1373"/>
          <w:jc w:val="center"/>
        </w:trPr>
        <w:tc>
          <w:tcPr>
            <w:tcW w:w="1975"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11.</w:t>
            </w:r>
          </w:p>
        </w:tc>
        <w:tc>
          <w:tcPr>
            <w:tcW w:w="207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12.</w:t>
            </w:r>
          </w:p>
        </w:tc>
        <w:tc>
          <w:tcPr>
            <w:tcW w:w="198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13.</w:t>
            </w:r>
          </w:p>
        </w:tc>
        <w:tc>
          <w:tcPr>
            <w:tcW w:w="198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14.</w:t>
            </w:r>
          </w:p>
        </w:tc>
        <w:tc>
          <w:tcPr>
            <w:tcW w:w="189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15.</w:t>
            </w:r>
          </w:p>
        </w:tc>
      </w:tr>
      <w:tr w:rsidR="00A64AD4" w:rsidRPr="0033443B" w:rsidTr="00B34131">
        <w:trPr>
          <w:trHeight w:hRule="exact" w:val="1373"/>
          <w:jc w:val="center"/>
        </w:trPr>
        <w:tc>
          <w:tcPr>
            <w:tcW w:w="1975"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18.</w:t>
            </w:r>
          </w:p>
        </w:tc>
        <w:tc>
          <w:tcPr>
            <w:tcW w:w="207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19.</w:t>
            </w:r>
          </w:p>
        </w:tc>
        <w:tc>
          <w:tcPr>
            <w:tcW w:w="198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20.</w:t>
            </w:r>
          </w:p>
        </w:tc>
        <w:tc>
          <w:tcPr>
            <w:tcW w:w="198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21.</w:t>
            </w:r>
          </w:p>
        </w:tc>
        <w:tc>
          <w:tcPr>
            <w:tcW w:w="1890" w:type="dxa"/>
            <w:shd w:val="clear" w:color="auto" w:fill="FFFFFF"/>
          </w:tcPr>
          <w:p w:rsidR="00A64AD4" w:rsidRPr="00A64AD4" w:rsidRDefault="00A64AD4" w:rsidP="00B34131">
            <w:pPr>
              <w:pStyle w:val="Caldays"/>
              <w:rPr>
                <w:rFonts w:asciiTheme="minorHAnsi" w:hAnsiTheme="minorHAnsi"/>
                <w:color w:val="auto"/>
              </w:rPr>
            </w:pPr>
            <w:r>
              <w:rPr>
                <w:rFonts w:asciiTheme="minorHAnsi" w:hAnsiTheme="minorHAnsi"/>
                <w:color w:val="auto"/>
              </w:rPr>
              <w:t>22.</w:t>
            </w:r>
          </w:p>
        </w:tc>
      </w:tr>
      <w:tr w:rsidR="00A64AD4" w:rsidRPr="0033443B" w:rsidTr="00B34131">
        <w:trPr>
          <w:trHeight w:hRule="exact" w:val="1829"/>
          <w:jc w:val="center"/>
        </w:trPr>
        <w:tc>
          <w:tcPr>
            <w:tcW w:w="1975" w:type="dxa"/>
            <w:shd w:val="clear" w:color="auto" w:fill="FFFFFF"/>
          </w:tcPr>
          <w:p w:rsidR="00A64AD4" w:rsidRPr="00A64AD4" w:rsidRDefault="00A64AD4" w:rsidP="00B34131">
            <w:pPr>
              <w:pStyle w:val="Caldays"/>
              <w:rPr>
                <w:rFonts w:asciiTheme="minorHAnsi" w:hAnsiTheme="minorHAnsi" w:cs="Arial"/>
                <w:color w:val="auto"/>
              </w:rPr>
            </w:pPr>
            <w:r>
              <w:rPr>
                <w:rFonts w:asciiTheme="minorHAnsi" w:hAnsiTheme="minorHAnsi" w:cs="Arial"/>
                <w:color w:val="auto"/>
              </w:rPr>
              <w:t>25.</w:t>
            </w:r>
          </w:p>
        </w:tc>
        <w:tc>
          <w:tcPr>
            <w:tcW w:w="2070" w:type="dxa"/>
            <w:shd w:val="clear" w:color="auto" w:fill="FFFFFF"/>
          </w:tcPr>
          <w:p w:rsidR="00A64AD4" w:rsidRPr="00A64AD4" w:rsidRDefault="00A64AD4" w:rsidP="00B34131">
            <w:pPr>
              <w:pStyle w:val="Caldays"/>
              <w:rPr>
                <w:rFonts w:asciiTheme="minorHAnsi" w:hAnsiTheme="minorHAnsi" w:cs="Arial"/>
                <w:color w:val="auto"/>
              </w:rPr>
            </w:pPr>
            <w:r>
              <w:rPr>
                <w:rFonts w:asciiTheme="minorHAnsi" w:hAnsiTheme="minorHAnsi" w:cs="Arial"/>
                <w:color w:val="auto"/>
              </w:rPr>
              <w:t>26.</w:t>
            </w:r>
          </w:p>
        </w:tc>
        <w:tc>
          <w:tcPr>
            <w:tcW w:w="1980" w:type="dxa"/>
            <w:shd w:val="clear" w:color="auto" w:fill="FFFFFF"/>
          </w:tcPr>
          <w:p w:rsidR="00A64AD4" w:rsidRPr="00A64AD4" w:rsidRDefault="00A64AD4" w:rsidP="00B34131">
            <w:pPr>
              <w:pStyle w:val="Caldays"/>
              <w:rPr>
                <w:rFonts w:asciiTheme="minorHAnsi" w:hAnsiTheme="minorHAnsi" w:cs="Arial"/>
                <w:color w:val="auto"/>
              </w:rPr>
            </w:pPr>
            <w:r>
              <w:rPr>
                <w:rFonts w:asciiTheme="minorHAnsi" w:hAnsiTheme="minorHAnsi" w:cs="Arial"/>
                <w:color w:val="auto"/>
              </w:rPr>
              <w:t>27.</w:t>
            </w:r>
          </w:p>
        </w:tc>
        <w:tc>
          <w:tcPr>
            <w:tcW w:w="1980" w:type="dxa"/>
            <w:shd w:val="clear" w:color="auto" w:fill="FFFFFF"/>
          </w:tcPr>
          <w:p w:rsidR="00A64AD4" w:rsidRPr="00A64AD4" w:rsidRDefault="00A64AD4" w:rsidP="00B34131">
            <w:pPr>
              <w:pStyle w:val="Caldays"/>
              <w:rPr>
                <w:rFonts w:asciiTheme="minorHAnsi" w:hAnsiTheme="minorHAnsi" w:cs="Arial"/>
                <w:color w:val="auto"/>
              </w:rPr>
            </w:pPr>
            <w:r>
              <w:rPr>
                <w:rFonts w:asciiTheme="minorHAnsi" w:hAnsiTheme="minorHAnsi" w:cs="Arial"/>
                <w:color w:val="auto"/>
              </w:rPr>
              <w:t>28.</w:t>
            </w:r>
          </w:p>
        </w:tc>
        <w:tc>
          <w:tcPr>
            <w:tcW w:w="1890" w:type="dxa"/>
            <w:shd w:val="clear" w:color="auto" w:fill="FFFFFF"/>
          </w:tcPr>
          <w:p w:rsidR="00A64AD4" w:rsidRPr="00A64AD4" w:rsidRDefault="00A64AD4" w:rsidP="00B34131">
            <w:pPr>
              <w:pStyle w:val="Caldays"/>
              <w:rPr>
                <w:rFonts w:asciiTheme="minorHAnsi" w:hAnsiTheme="minorHAnsi" w:cs="Arial"/>
                <w:color w:val="auto"/>
              </w:rPr>
            </w:pPr>
            <w:r>
              <w:rPr>
                <w:rFonts w:asciiTheme="minorHAnsi" w:hAnsiTheme="minorHAnsi" w:cs="Arial"/>
                <w:color w:val="auto"/>
              </w:rPr>
              <w:t>29.</w:t>
            </w:r>
          </w:p>
        </w:tc>
      </w:tr>
      <w:tr w:rsidR="00A64AD4" w:rsidRPr="0033443B" w:rsidTr="00B34131">
        <w:trPr>
          <w:trHeight w:hRule="exact" w:val="1598"/>
          <w:jc w:val="center"/>
        </w:trPr>
        <w:tc>
          <w:tcPr>
            <w:tcW w:w="1975" w:type="dxa"/>
            <w:shd w:val="clear" w:color="auto" w:fill="FFFFFF"/>
          </w:tcPr>
          <w:p w:rsidR="00A64AD4" w:rsidRPr="00E30AB3" w:rsidRDefault="00A64AD4" w:rsidP="00B34131">
            <w:pPr>
              <w:pStyle w:val="Caldays"/>
              <w:rPr>
                <w:rFonts w:asciiTheme="minorHAnsi" w:hAnsiTheme="minorHAnsi"/>
              </w:rPr>
            </w:pPr>
          </w:p>
        </w:tc>
        <w:tc>
          <w:tcPr>
            <w:tcW w:w="2070" w:type="dxa"/>
            <w:shd w:val="clear" w:color="auto" w:fill="FFFFFF"/>
          </w:tcPr>
          <w:p w:rsidR="00A64AD4" w:rsidRPr="00E30AB3" w:rsidRDefault="00A64AD4" w:rsidP="00B34131">
            <w:pPr>
              <w:pStyle w:val="Caldays"/>
              <w:rPr>
                <w:rFonts w:asciiTheme="minorHAnsi" w:hAnsiTheme="minorHAnsi"/>
              </w:rPr>
            </w:pPr>
          </w:p>
        </w:tc>
        <w:tc>
          <w:tcPr>
            <w:tcW w:w="1980" w:type="dxa"/>
            <w:shd w:val="clear" w:color="auto" w:fill="FFFFFF"/>
          </w:tcPr>
          <w:p w:rsidR="00A64AD4" w:rsidRDefault="00A64AD4" w:rsidP="00B34131">
            <w:pPr>
              <w:pStyle w:val="Caldays"/>
            </w:pPr>
          </w:p>
        </w:tc>
        <w:tc>
          <w:tcPr>
            <w:tcW w:w="1980" w:type="dxa"/>
            <w:shd w:val="clear" w:color="auto" w:fill="FFFFFF"/>
          </w:tcPr>
          <w:p w:rsidR="00A64AD4" w:rsidRDefault="00A64AD4" w:rsidP="00B34131">
            <w:pPr>
              <w:pStyle w:val="Caldays"/>
            </w:pPr>
          </w:p>
        </w:tc>
        <w:tc>
          <w:tcPr>
            <w:tcW w:w="1890" w:type="dxa"/>
            <w:shd w:val="clear" w:color="auto" w:fill="FFFFFF"/>
          </w:tcPr>
          <w:p w:rsidR="00A64AD4" w:rsidRDefault="00A64AD4" w:rsidP="00B34131">
            <w:pPr>
              <w:pStyle w:val="Caldays"/>
            </w:pPr>
          </w:p>
        </w:tc>
      </w:tr>
    </w:tbl>
    <w:p w:rsidR="00A64AD4" w:rsidRDefault="00A64AD4" w:rsidP="003723AF">
      <w:pPr>
        <w:spacing w:line="240" w:lineRule="auto"/>
        <w:jc w:val="center"/>
        <w:rPr>
          <w:rFonts w:ascii="Bradley Hand ITC" w:eastAsia="Gulim" w:hAnsi="Bradley Hand ITC" w:cs="Arial"/>
          <w:b/>
          <w:sz w:val="36"/>
          <w:szCs w:val="36"/>
          <w:lang w:eastAsia="en-AU"/>
        </w:rPr>
      </w:pPr>
    </w:p>
    <w:p w:rsidR="00A64AD4" w:rsidRDefault="00A64AD4" w:rsidP="003723AF">
      <w:pPr>
        <w:spacing w:line="240" w:lineRule="auto"/>
        <w:jc w:val="center"/>
        <w:rPr>
          <w:rFonts w:ascii="Bradley Hand ITC" w:eastAsia="Gulim" w:hAnsi="Bradley Hand ITC" w:cs="Arial"/>
          <w:b/>
          <w:sz w:val="36"/>
          <w:szCs w:val="36"/>
          <w:lang w:eastAsia="en-AU"/>
        </w:rPr>
      </w:pPr>
    </w:p>
    <w:p w:rsidR="00A64AD4" w:rsidRDefault="00A64AD4" w:rsidP="003723AF">
      <w:pPr>
        <w:spacing w:line="240" w:lineRule="auto"/>
        <w:jc w:val="center"/>
        <w:rPr>
          <w:rFonts w:ascii="Bradley Hand ITC" w:eastAsia="Gulim" w:hAnsi="Bradley Hand ITC" w:cs="Arial"/>
          <w:b/>
          <w:sz w:val="36"/>
          <w:szCs w:val="36"/>
          <w:lang w:eastAsia="en-AU"/>
        </w:rPr>
      </w:pPr>
    </w:p>
    <w:p w:rsidR="00A64AD4" w:rsidRDefault="00A64AD4" w:rsidP="003723AF">
      <w:pPr>
        <w:spacing w:line="240" w:lineRule="auto"/>
        <w:jc w:val="center"/>
        <w:rPr>
          <w:rFonts w:ascii="Bradley Hand ITC" w:eastAsia="Gulim" w:hAnsi="Bradley Hand ITC" w:cs="Arial"/>
          <w:b/>
          <w:sz w:val="36"/>
          <w:szCs w:val="36"/>
          <w:lang w:eastAsia="en-AU"/>
        </w:rPr>
      </w:pPr>
    </w:p>
    <w:p w:rsidR="00A64AD4" w:rsidRDefault="00A64AD4" w:rsidP="003723AF">
      <w:pPr>
        <w:spacing w:line="240" w:lineRule="auto"/>
        <w:jc w:val="center"/>
        <w:rPr>
          <w:rFonts w:ascii="Bradley Hand ITC" w:eastAsia="Gulim" w:hAnsi="Bradley Hand ITC" w:cs="Arial"/>
          <w:b/>
          <w:sz w:val="36"/>
          <w:szCs w:val="36"/>
          <w:lang w:eastAsia="en-AU"/>
        </w:rPr>
      </w:pPr>
    </w:p>
    <w:p w:rsidR="00A64AD4" w:rsidRDefault="00A64AD4" w:rsidP="003723AF">
      <w:pPr>
        <w:spacing w:line="240" w:lineRule="auto"/>
        <w:jc w:val="center"/>
        <w:rPr>
          <w:rFonts w:ascii="Bradley Hand ITC" w:eastAsia="Gulim" w:hAnsi="Bradley Hand ITC" w:cs="Arial"/>
          <w:b/>
          <w:sz w:val="36"/>
          <w:szCs w:val="36"/>
          <w:lang w:eastAsia="en-AU"/>
        </w:rPr>
      </w:pPr>
    </w:p>
    <w:p w:rsidR="00A64AD4" w:rsidRPr="003723AF" w:rsidRDefault="00A64AD4" w:rsidP="003723AF">
      <w:pPr>
        <w:spacing w:line="240" w:lineRule="auto"/>
        <w:jc w:val="center"/>
        <w:rPr>
          <w:rFonts w:ascii="Bradley Hand ITC" w:eastAsia="Gulim" w:hAnsi="Bradley Hand ITC" w:cs="Arial"/>
          <w:b/>
          <w:sz w:val="36"/>
          <w:szCs w:val="36"/>
          <w:lang w:eastAsia="en-AU"/>
        </w:rPr>
      </w:pPr>
    </w:p>
    <w:p w:rsidR="00C342DD" w:rsidRPr="009C1894" w:rsidRDefault="00C342DD" w:rsidP="00C342DD">
      <w:pPr>
        <w:jc w:val="center"/>
        <w:rPr>
          <w:rFonts w:ascii="Gulim" w:eastAsia="Gulim" w:hAnsi="Gulim" w:cs="Arial"/>
          <w:b/>
          <w:sz w:val="28"/>
          <w:szCs w:val="28"/>
        </w:rPr>
      </w:pPr>
      <w:r w:rsidRPr="009C1894">
        <w:rPr>
          <w:rFonts w:ascii="Gulim" w:eastAsia="Gulim" w:hAnsi="Gulim" w:cs="Arial"/>
          <w:b/>
          <w:sz w:val="28"/>
          <w:szCs w:val="28"/>
        </w:rPr>
        <w:t>NGAMBAGA BINDARRY GIRRWAA COMMUNITY SERVICE INC.</w:t>
      </w:r>
    </w:p>
    <w:p w:rsidR="00C342DD" w:rsidRPr="009C1894" w:rsidRDefault="00C342DD" w:rsidP="00C342DD">
      <w:pPr>
        <w:jc w:val="center"/>
        <w:rPr>
          <w:rFonts w:ascii="Arial" w:eastAsia="Gulim" w:hAnsi="Arial" w:cs="Arial"/>
          <w:b/>
          <w:sz w:val="32"/>
          <w:szCs w:val="32"/>
        </w:rPr>
      </w:pPr>
      <w:r w:rsidRPr="009C1894">
        <w:rPr>
          <w:rFonts w:ascii="Arial" w:eastAsia="Gulim" w:hAnsi="Arial" w:cs="Arial"/>
          <w:b/>
          <w:sz w:val="32"/>
          <w:szCs w:val="32"/>
        </w:rPr>
        <w:t>CLIENT CODE OF CONDUCT</w:t>
      </w:r>
    </w:p>
    <w:p w:rsidR="00C342DD" w:rsidRPr="009C1894" w:rsidRDefault="00C342DD" w:rsidP="00C342DD">
      <w:pPr>
        <w:jc w:val="center"/>
        <w:rPr>
          <w:rFonts w:ascii="Arial" w:eastAsia="Gulim" w:hAnsi="Arial" w:cs="Arial"/>
          <w:b/>
          <w:sz w:val="32"/>
          <w:szCs w:val="32"/>
          <w:u w:val="single"/>
        </w:rPr>
      </w:pPr>
      <w:r w:rsidRPr="009C1894">
        <w:rPr>
          <w:rFonts w:ascii="Arial" w:eastAsia="Gulim" w:hAnsi="Arial" w:cs="Arial"/>
          <w:b/>
          <w:sz w:val="32"/>
          <w:szCs w:val="32"/>
          <w:u w:val="single"/>
        </w:rPr>
        <w:t>Client ‘Code of Conduct’ must be practiced when involved in NBGCS activities.</w:t>
      </w:r>
    </w:p>
    <w:p w:rsidR="00C342DD" w:rsidRPr="009C1894" w:rsidRDefault="00C342DD" w:rsidP="00C342DD">
      <w:pPr>
        <w:rPr>
          <w:rFonts w:ascii="Arial" w:eastAsia="Gulim" w:hAnsi="Arial" w:cs="Arial"/>
          <w:sz w:val="28"/>
          <w:szCs w:val="28"/>
        </w:rPr>
      </w:pPr>
      <w:r w:rsidRPr="009C1894">
        <w:rPr>
          <w:rFonts w:ascii="Arial" w:eastAsia="Gulim" w:hAnsi="Arial" w:cs="Arial"/>
          <w:sz w:val="28"/>
          <w:szCs w:val="28"/>
        </w:rPr>
        <w:t>All clients are required to:</w:t>
      </w:r>
    </w:p>
    <w:p w:rsidR="00C342DD" w:rsidRPr="009C1894" w:rsidRDefault="00C342DD" w:rsidP="00C342DD">
      <w:pPr>
        <w:pStyle w:val="ListParagraph"/>
        <w:numPr>
          <w:ilvl w:val="0"/>
          <w:numId w:val="36"/>
        </w:numPr>
        <w:rPr>
          <w:rFonts w:ascii="Arial" w:eastAsia="Gulim" w:hAnsi="Arial" w:cs="Arial"/>
          <w:sz w:val="28"/>
          <w:szCs w:val="28"/>
        </w:rPr>
      </w:pPr>
      <w:r w:rsidRPr="009C1894">
        <w:rPr>
          <w:rFonts w:ascii="Arial" w:eastAsia="Gulim" w:hAnsi="Arial" w:cs="Arial"/>
          <w:sz w:val="28"/>
          <w:szCs w:val="28"/>
        </w:rPr>
        <w:t>show your companions courtesy and respect;</w:t>
      </w:r>
    </w:p>
    <w:p w:rsidR="00C342DD" w:rsidRPr="009C1894" w:rsidRDefault="00C342DD" w:rsidP="00C342DD">
      <w:pPr>
        <w:pStyle w:val="ListParagraph"/>
        <w:numPr>
          <w:ilvl w:val="0"/>
          <w:numId w:val="36"/>
        </w:numPr>
        <w:rPr>
          <w:rFonts w:ascii="Arial" w:eastAsia="Gulim" w:hAnsi="Arial" w:cs="Arial"/>
          <w:sz w:val="28"/>
          <w:szCs w:val="28"/>
        </w:rPr>
      </w:pPr>
      <w:r w:rsidRPr="009C1894">
        <w:rPr>
          <w:rFonts w:ascii="Arial" w:eastAsia="Gulim" w:hAnsi="Arial" w:cs="Arial"/>
          <w:sz w:val="28"/>
          <w:szCs w:val="28"/>
        </w:rPr>
        <w:t>take any concerns you may have to the field worker;</w:t>
      </w:r>
    </w:p>
    <w:p w:rsidR="00C342DD" w:rsidRPr="009C1894" w:rsidRDefault="00C342DD" w:rsidP="00C342DD">
      <w:pPr>
        <w:pStyle w:val="ListParagraph"/>
        <w:numPr>
          <w:ilvl w:val="0"/>
          <w:numId w:val="36"/>
        </w:numPr>
        <w:rPr>
          <w:rFonts w:ascii="Arial" w:eastAsia="Gulim" w:hAnsi="Arial" w:cs="Arial"/>
          <w:sz w:val="28"/>
          <w:szCs w:val="28"/>
        </w:rPr>
      </w:pPr>
      <w:r w:rsidRPr="009C1894">
        <w:rPr>
          <w:rFonts w:ascii="Arial" w:eastAsia="Gulim" w:hAnsi="Arial" w:cs="Arial"/>
          <w:sz w:val="28"/>
          <w:szCs w:val="28"/>
        </w:rPr>
        <w:t>listen to the field workers instructions;</w:t>
      </w:r>
    </w:p>
    <w:p w:rsidR="00C342DD" w:rsidRPr="009C1894" w:rsidRDefault="00C342DD" w:rsidP="00C342DD">
      <w:pPr>
        <w:pStyle w:val="ListParagraph"/>
        <w:numPr>
          <w:ilvl w:val="0"/>
          <w:numId w:val="36"/>
        </w:numPr>
        <w:rPr>
          <w:rFonts w:ascii="Arial" w:eastAsia="Gulim" w:hAnsi="Arial" w:cs="Arial"/>
          <w:sz w:val="28"/>
          <w:szCs w:val="28"/>
        </w:rPr>
      </w:pPr>
      <w:r w:rsidRPr="009C1894">
        <w:rPr>
          <w:rFonts w:ascii="Arial" w:eastAsia="Gulim" w:hAnsi="Arial" w:cs="Arial"/>
          <w:sz w:val="28"/>
          <w:szCs w:val="28"/>
        </w:rPr>
        <w:t>Not engage in disruptive or argumentative behaviour.</w:t>
      </w:r>
    </w:p>
    <w:p w:rsidR="00C342DD" w:rsidRPr="009C1894" w:rsidRDefault="00C342DD" w:rsidP="00C342DD">
      <w:pPr>
        <w:jc w:val="center"/>
        <w:rPr>
          <w:rFonts w:ascii="Arial" w:eastAsia="Gulim" w:hAnsi="Arial" w:cs="Arial"/>
          <w:sz w:val="28"/>
          <w:szCs w:val="28"/>
        </w:rPr>
      </w:pPr>
      <w:r w:rsidRPr="009C1894">
        <w:rPr>
          <w:rFonts w:ascii="Arial" w:eastAsia="Gulim" w:hAnsi="Arial" w:cs="Arial"/>
          <w:sz w:val="28"/>
          <w:szCs w:val="28"/>
        </w:rPr>
        <w:t>If a client cannot be respectful to others and continually disturbs other people then they may be asked to leave the outing and in extreme cases not be offered future services. Therefore, if a participant feels they cannot be respectful they should decide for themselves to not attend that activity. NGAMBAGA BINDARRY GIRRWAA COMMUNITY SERVICE INC.</w:t>
      </w:r>
    </w:p>
    <w:p w:rsidR="00E30AB3" w:rsidRDefault="00E30AB3" w:rsidP="00AA1AE7">
      <w:pPr>
        <w:spacing w:line="240" w:lineRule="auto"/>
        <w:rPr>
          <w:rFonts w:ascii="Gulim" w:eastAsia="Gulim" w:hAnsi="Gulim" w:cs="Arial"/>
          <w:sz w:val="48"/>
          <w:szCs w:val="48"/>
          <w:u w:val="single"/>
          <w:lang w:eastAsia="en-AU"/>
        </w:rPr>
      </w:pPr>
    </w:p>
    <w:p w:rsidR="00E30AB3" w:rsidRDefault="00E30AB3" w:rsidP="00AA1AE7">
      <w:pPr>
        <w:spacing w:line="240" w:lineRule="auto"/>
        <w:rPr>
          <w:rFonts w:ascii="Gulim" w:eastAsia="Gulim" w:hAnsi="Gulim" w:cs="Arial"/>
          <w:sz w:val="48"/>
          <w:szCs w:val="48"/>
          <w:u w:val="single"/>
          <w:lang w:eastAsia="en-AU"/>
        </w:rPr>
      </w:pPr>
    </w:p>
    <w:sectPr w:rsidR="00E30AB3" w:rsidSect="00FC0A0D">
      <w:footerReference w:type="default" r:id="rId11"/>
      <w:pgSz w:w="11906" w:h="16838"/>
      <w:pgMar w:top="284" w:right="1440" w:bottom="1440" w:left="1440" w:header="708" w:footer="708" w:gutter="0"/>
      <w:pgBorders w:display="notFirstPage"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1F7" w:rsidRDefault="007571F7" w:rsidP="00956ED7">
      <w:pPr>
        <w:spacing w:after="0" w:line="240" w:lineRule="auto"/>
      </w:pPr>
      <w:r>
        <w:separator/>
      </w:r>
    </w:p>
  </w:endnote>
  <w:endnote w:type="continuationSeparator" w:id="0">
    <w:p w:rsidR="007571F7" w:rsidRDefault="007571F7" w:rsidP="0095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D7" w:rsidRDefault="00956ED7">
    <w:pPr>
      <w:pStyle w:val="Footer"/>
    </w:pPr>
  </w:p>
  <w:p w:rsidR="00956ED7" w:rsidRDefault="00956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1F7" w:rsidRDefault="007571F7" w:rsidP="00956ED7">
      <w:pPr>
        <w:spacing w:after="0" w:line="240" w:lineRule="auto"/>
      </w:pPr>
      <w:r>
        <w:separator/>
      </w:r>
    </w:p>
  </w:footnote>
  <w:footnote w:type="continuationSeparator" w:id="0">
    <w:p w:rsidR="007571F7" w:rsidRDefault="007571F7" w:rsidP="00956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spacer" style="width:90pt;height:4.5pt;visibility:visible;mso-wrap-style:square" o:bullet="t">
        <v:imagedata r:id="rId1" o:title="spacer"/>
      </v:shape>
    </w:pict>
  </w:numPicBullet>
  <w:abstractNum w:abstractNumId="0" w15:restartNumberingAfterBreak="0">
    <w:nsid w:val="0AB56106"/>
    <w:multiLevelType w:val="hybridMultilevel"/>
    <w:tmpl w:val="E2D6DD58"/>
    <w:lvl w:ilvl="0" w:tplc="0C090001">
      <w:start w:val="1"/>
      <w:numFmt w:val="bullet"/>
      <w:lvlText w:val=""/>
      <w:lvlJc w:val="left"/>
      <w:pPr>
        <w:ind w:left="3675" w:hanging="360"/>
      </w:pPr>
      <w:rPr>
        <w:rFonts w:ascii="Symbol" w:hAnsi="Symbol" w:hint="default"/>
      </w:rPr>
    </w:lvl>
    <w:lvl w:ilvl="1" w:tplc="0C090003" w:tentative="1">
      <w:start w:val="1"/>
      <w:numFmt w:val="bullet"/>
      <w:lvlText w:val="o"/>
      <w:lvlJc w:val="left"/>
      <w:pPr>
        <w:ind w:left="4395" w:hanging="360"/>
      </w:pPr>
      <w:rPr>
        <w:rFonts w:ascii="Courier New" w:hAnsi="Courier New" w:cs="Courier New" w:hint="default"/>
      </w:rPr>
    </w:lvl>
    <w:lvl w:ilvl="2" w:tplc="0C090005" w:tentative="1">
      <w:start w:val="1"/>
      <w:numFmt w:val="bullet"/>
      <w:lvlText w:val=""/>
      <w:lvlJc w:val="left"/>
      <w:pPr>
        <w:ind w:left="5115" w:hanging="360"/>
      </w:pPr>
      <w:rPr>
        <w:rFonts w:ascii="Wingdings" w:hAnsi="Wingdings" w:hint="default"/>
      </w:rPr>
    </w:lvl>
    <w:lvl w:ilvl="3" w:tplc="0C090001" w:tentative="1">
      <w:start w:val="1"/>
      <w:numFmt w:val="bullet"/>
      <w:lvlText w:val=""/>
      <w:lvlJc w:val="left"/>
      <w:pPr>
        <w:ind w:left="5835" w:hanging="360"/>
      </w:pPr>
      <w:rPr>
        <w:rFonts w:ascii="Symbol" w:hAnsi="Symbol" w:hint="default"/>
      </w:rPr>
    </w:lvl>
    <w:lvl w:ilvl="4" w:tplc="0C090003" w:tentative="1">
      <w:start w:val="1"/>
      <w:numFmt w:val="bullet"/>
      <w:lvlText w:val="o"/>
      <w:lvlJc w:val="left"/>
      <w:pPr>
        <w:ind w:left="6555" w:hanging="360"/>
      </w:pPr>
      <w:rPr>
        <w:rFonts w:ascii="Courier New" w:hAnsi="Courier New" w:cs="Courier New" w:hint="default"/>
      </w:rPr>
    </w:lvl>
    <w:lvl w:ilvl="5" w:tplc="0C090005" w:tentative="1">
      <w:start w:val="1"/>
      <w:numFmt w:val="bullet"/>
      <w:lvlText w:val=""/>
      <w:lvlJc w:val="left"/>
      <w:pPr>
        <w:ind w:left="7275" w:hanging="360"/>
      </w:pPr>
      <w:rPr>
        <w:rFonts w:ascii="Wingdings" w:hAnsi="Wingdings" w:hint="default"/>
      </w:rPr>
    </w:lvl>
    <w:lvl w:ilvl="6" w:tplc="0C090001" w:tentative="1">
      <w:start w:val="1"/>
      <w:numFmt w:val="bullet"/>
      <w:lvlText w:val=""/>
      <w:lvlJc w:val="left"/>
      <w:pPr>
        <w:ind w:left="7995" w:hanging="360"/>
      </w:pPr>
      <w:rPr>
        <w:rFonts w:ascii="Symbol" w:hAnsi="Symbol" w:hint="default"/>
      </w:rPr>
    </w:lvl>
    <w:lvl w:ilvl="7" w:tplc="0C090003" w:tentative="1">
      <w:start w:val="1"/>
      <w:numFmt w:val="bullet"/>
      <w:lvlText w:val="o"/>
      <w:lvlJc w:val="left"/>
      <w:pPr>
        <w:ind w:left="8715" w:hanging="360"/>
      </w:pPr>
      <w:rPr>
        <w:rFonts w:ascii="Courier New" w:hAnsi="Courier New" w:cs="Courier New" w:hint="default"/>
      </w:rPr>
    </w:lvl>
    <w:lvl w:ilvl="8" w:tplc="0C090005" w:tentative="1">
      <w:start w:val="1"/>
      <w:numFmt w:val="bullet"/>
      <w:lvlText w:val=""/>
      <w:lvlJc w:val="left"/>
      <w:pPr>
        <w:ind w:left="9435" w:hanging="360"/>
      </w:pPr>
      <w:rPr>
        <w:rFonts w:ascii="Wingdings" w:hAnsi="Wingdings" w:hint="default"/>
      </w:rPr>
    </w:lvl>
  </w:abstractNum>
  <w:abstractNum w:abstractNumId="1" w15:restartNumberingAfterBreak="0">
    <w:nsid w:val="0DFB03AA"/>
    <w:multiLevelType w:val="hybridMultilevel"/>
    <w:tmpl w:val="DEDC30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4217D2"/>
    <w:multiLevelType w:val="hybridMultilevel"/>
    <w:tmpl w:val="F37E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628A0"/>
    <w:multiLevelType w:val="hybridMultilevel"/>
    <w:tmpl w:val="24A8BF2C"/>
    <w:lvl w:ilvl="0" w:tplc="BF885F16">
      <w:start w:val="1"/>
      <w:numFmt w:val="bullet"/>
      <w:lvlText w:val=""/>
      <w:lvlJc w:val="left"/>
      <w:pPr>
        <w:ind w:left="1800" w:hanging="360"/>
      </w:pPr>
      <w:rPr>
        <w:rFonts w:ascii="Symbol" w:eastAsiaTheme="minorHAnsi" w:hAnsi="Symbol" w:cstheme="minorBid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 w15:restartNumberingAfterBreak="0">
    <w:nsid w:val="1D4523DC"/>
    <w:multiLevelType w:val="hybridMultilevel"/>
    <w:tmpl w:val="B1327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9F01B14"/>
    <w:multiLevelType w:val="multilevel"/>
    <w:tmpl w:val="F7B6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E07DCE"/>
    <w:multiLevelType w:val="hybridMultilevel"/>
    <w:tmpl w:val="4344FC6E"/>
    <w:lvl w:ilvl="0" w:tplc="77F69A40">
      <w:start w:val="2"/>
      <w:numFmt w:val="bullet"/>
      <w:lvlText w:val="-"/>
      <w:lvlJc w:val="left"/>
      <w:pPr>
        <w:tabs>
          <w:tab w:val="num" w:pos="1800"/>
        </w:tabs>
        <w:ind w:left="1800" w:hanging="360"/>
      </w:pPr>
      <w:rPr>
        <w:rFonts w:ascii="Arial" w:eastAsia="Arial Bold" w:hAnsi="Arial" w:cs="Arial" w:hint="default"/>
      </w:rPr>
    </w:lvl>
    <w:lvl w:ilvl="1" w:tplc="557C0B8A">
      <w:start w:val="1"/>
      <w:numFmt w:val="bullet"/>
      <w:lvlText w:val=""/>
      <w:lvlJc w:val="left"/>
      <w:pPr>
        <w:tabs>
          <w:tab w:val="num" w:pos="1724"/>
        </w:tabs>
        <w:ind w:left="1440" w:firstLine="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586A1B"/>
    <w:multiLevelType w:val="hybridMultilevel"/>
    <w:tmpl w:val="C366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1025E"/>
    <w:multiLevelType w:val="hybridMultilevel"/>
    <w:tmpl w:val="12C09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85129"/>
    <w:multiLevelType w:val="hybridMultilevel"/>
    <w:tmpl w:val="B9300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782FB9"/>
    <w:multiLevelType w:val="multilevel"/>
    <w:tmpl w:val="2C365BDA"/>
    <w:lvl w:ilvl="0">
      <w:start w:val="15"/>
      <w:numFmt w:val="bullet"/>
      <w:lvlText w:val="•"/>
      <w:lvlJc w:val="left"/>
      <w:pPr>
        <w:ind w:left="720" w:hanging="360"/>
      </w:pPr>
      <w:rPr>
        <w:rFonts w:ascii="Arial" w:eastAsia="Times New Roman" w:hAnsi="Arial" w:hint="defaul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45272C96"/>
    <w:multiLevelType w:val="hybridMultilevel"/>
    <w:tmpl w:val="6724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465201"/>
    <w:multiLevelType w:val="hybridMultilevel"/>
    <w:tmpl w:val="9366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5A6372"/>
    <w:multiLevelType w:val="hybridMultilevel"/>
    <w:tmpl w:val="9A4855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52F24DD7"/>
    <w:multiLevelType w:val="multilevel"/>
    <w:tmpl w:val="0078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27101"/>
    <w:multiLevelType w:val="hybridMultilevel"/>
    <w:tmpl w:val="F44C913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6" w15:restartNumberingAfterBreak="0">
    <w:nsid w:val="54B03A48"/>
    <w:multiLevelType w:val="hybridMultilevel"/>
    <w:tmpl w:val="42725F90"/>
    <w:lvl w:ilvl="0" w:tplc="B4B04C38">
      <w:start w:val="1"/>
      <w:numFmt w:val="bullet"/>
      <w:lvlText w:val=""/>
      <w:lvlPicBulletId w:val="0"/>
      <w:lvlJc w:val="left"/>
      <w:pPr>
        <w:tabs>
          <w:tab w:val="num" w:pos="720"/>
        </w:tabs>
        <w:ind w:left="720" w:hanging="360"/>
      </w:pPr>
      <w:rPr>
        <w:rFonts w:ascii="Symbol" w:hAnsi="Symbol" w:hint="default"/>
      </w:rPr>
    </w:lvl>
    <w:lvl w:ilvl="1" w:tplc="6CB003BE" w:tentative="1">
      <w:start w:val="1"/>
      <w:numFmt w:val="bullet"/>
      <w:lvlText w:val=""/>
      <w:lvlJc w:val="left"/>
      <w:pPr>
        <w:tabs>
          <w:tab w:val="num" w:pos="1440"/>
        </w:tabs>
        <w:ind w:left="1440" w:hanging="360"/>
      </w:pPr>
      <w:rPr>
        <w:rFonts w:ascii="Symbol" w:hAnsi="Symbol" w:hint="default"/>
      </w:rPr>
    </w:lvl>
    <w:lvl w:ilvl="2" w:tplc="EF1A6DCC" w:tentative="1">
      <w:start w:val="1"/>
      <w:numFmt w:val="bullet"/>
      <w:lvlText w:val=""/>
      <w:lvlJc w:val="left"/>
      <w:pPr>
        <w:tabs>
          <w:tab w:val="num" w:pos="2160"/>
        </w:tabs>
        <w:ind w:left="2160" w:hanging="360"/>
      </w:pPr>
      <w:rPr>
        <w:rFonts w:ascii="Symbol" w:hAnsi="Symbol" w:hint="default"/>
      </w:rPr>
    </w:lvl>
    <w:lvl w:ilvl="3" w:tplc="C36454CA" w:tentative="1">
      <w:start w:val="1"/>
      <w:numFmt w:val="bullet"/>
      <w:lvlText w:val=""/>
      <w:lvlJc w:val="left"/>
      <w:pPr>
        <w:tabs>
          <w:tab w:val="num" w:pos="2880"/>
        </w:tabs>
        <w:ind w:left="2880" w:hanging="360"/>
      </w:pPr>
      <w:rPr>
        <w:rFonts w:ascii="Symbol" w:hAnsi="Symbol" w:hint="default"/>
      </w:rPr>
    </w:lvl>
    <w:lvl w:ilvl="4" w:tplc="52AC2002" w:tentative="1">
      <w:start w:val="1"/>
      <w:numFmt w:val="bullet"/>
      <w:lvlText w:val=""/>
      <w:lvlJc w:val="left"/>
      <w:pPr>
        <w:tabs>
          <w:tab w:val="num" w:pos="3600"/>
        </w:tabs>
        <w:ind w:left="3600" w:hanging="360"/>
      </w:pPr>
      <w:rPr>
        <w:rFonts w:ascii="Symbol" w:hAnsi="Symbol" w:hint="default"/>
      </w:rPr>
    </w:lvl>
    <w:lvl w:ilvl="5" w:tplc="58C4C94C" w:tentative="1">
      <w:start w:val="1"/>
      <w:numFmt w:val="bullet"/>
      <w:lvlText w:val=""/>
      <w:lvlJc w:val="left"/>
      <w:pPr>
        <w:tabs>
          <w:tab w:val="num" w:pos="4320"/>
        </w:tabs>
        <w:ind w:left="4320" w:hanging="360"/>
      </w:pPr>
      <w:rPr>
        <w:rFonts w:ascii="Symbol" w:hAnsi="Symbol" w:hint="default"/>
      </w:rPr>
    </w:lvl>
    <w:lvl w:ilvl="6" w:tplc="FDF41D3C" w:tentative="1">
      <w:start w:val="1"/>
      <w:numFmt w:val="bullet"/>
      <w:lvlText w:val=""/>
      <w:lvlJc w:val="left"/>
      <w:pPr>
        <w:tabs>
          <w:tab w:val="num" w:pos="5040"/>
        </w:tabs>
        <w:ind w:left="5040" w:hanging="360"/>
      </w:pPr>
      <w:rPr>
        <w:rFonts w:ascii="Symbol" w:hAnsi="Symbol" w:hint="default"/>
      </w:rPr>
    </w:lvl>
    <w:lvl w:ilvl="7" w:tplc="E662E54C" w:tentative="1">
      <w:start w:val="1"/>
      <w:numFmt w:val="bullet"/>
      <w:lvlText w:val=""/>
      <w:lvlJc w:val="left"/>
      <w:pPr>
        <w:tabs>
          <w:tab w:val="num" w:pos="5760"/>
        </w:tabs>
        <w:ind w:left="5760" w:hanging="360"/>
      </w:pPr>
      <w:rPr>
        <w:rFonts w:ascii="Symbol" w:hAnsi="Symbol" w:hint="default"/>
      </w:rPr>
    </w:lvl>
    <w:lvl w:ilvl="8" w:tplc="3F7E524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5956A0F"/>
    <w:multiLevelType w:val="hybridMultilevel"/>
    <w:tmpl w:val="46F8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E75859"/>
    <w:multiLevelType w:val="hybridMultilevel"/>
    <w:tmpl w:val="34445E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6D5E93"/>
    <w:multiLevelType w:val="hybridMultilevel"/>
    <w:tmpl w:val="ECDC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B65A81"/>
    <w:multiLevelType w:val="multilevel"/>
    <w:tmpl w:val="A62A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774E8B"/>
    <w:multiLevelType w:val="hybridMultilevel"/>
    <w:tmpl w:val="DF80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93EB6"/>
    <w:multiLevelType w:val="hybridMultilevel"/>
    <w:tmpl w:val="AA40F51A"/>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B6872C6"/>
    <w:multiLevelType w:val="hybridMultilevel"/>
    <w:tmpl w:val="758E3808"/>
    <w:lvl w:ilvl="0" w:tplc="0C09000F">
      <w:start w:val="1"/>
      <w:numFmt w:val="decimal"/>
      <w:lvlText w:val="%1."/>
      <w:lvlJc w:val="left"/>
      <w:pPr>
        <w:ind w:left="1429" w:hanging="360"/>
      </w:pPr>
      <w:rPr>
        <w:rFonts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5CD40511"/>
    <w:multiLevelType w:val="multilevel"/>
    <w:tmpl w:val="1DC6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676F05"/>
    <w:multiLevelType w:val="hybridMultilevel"/>
    <w:tmpl w:val="C72A3C38"/>
    <w:lvl w:ilvl="0" w:tplc="CAAE20A4">
      <w:start w:val="2"/>
      <w:numFmt w:val="bullet"/>
      <w:lvlText w:val="-"/>
      <w:lvlJc w:val="left"/>
      <w:pPr>
        <w:tabs>
          <w:tab w:val="num" w:pos="1800"/>
        </w:tabs>
        <w:ind w:left="1800" w:hanging="360"/>
      </w:pPr>
      <w:rPr>
        <w:rFonts w:ascii="Calibri" w:eastAsia="System" w:hAnsi="Calibri" w:cs="Aria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10F349F"/>
    <w:multiLevelType w:val="hybridMultilevel"/>
    <w:tmpl w:val="8FA2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EF4519"/>
    <w:multiLevelType w:val="hybridMultilevel"/>
    <w:tmpl w:val="14B824D6"/>
    <w:lvl w:ilvl="0" w:tplc="A21A2A6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FD491F"/>
    <w:multiLevelType w:val="hybridMultilevel"/>
    <w:tmpl w:val="02861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372577D"/>
    <w:multiLevelType w:val="hybridMultilevel"/>
    <w:tmpl w:val="449A4CF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6B3947AE"/>
    <w:multiLevelType w:val="hybridMultilevel"/>
    <w:tmpl w:val="1DBC393C"/>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31" w15:restartNumberingAfterBreak="0">
    <w:nsid w:val="6F887493"/>
    <w:multiLevelType w:val="hybridMultilevel"/>
    <w:tmpl w:val="DAA6B3C8"/>
    <w:lvl w:ilvl="0" w:tplc="6DCA6B4C">
      <w:numFmt w:val="bullet"/>
      <w:lvlText w:val="-"/>
      <w:lvlJc w:val="left"/>
      <w:pPr>
        <w:ind w:left="1800" w:hanging="360"/>
      </w:pPr>
      <w:rPr>
        <w:rFonts w:ascii="Arial" w:eastAsia="Calibri"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2" w15:restartNumberingAfterBreak="0">
    <w:nsid w:val="71343A2F"/>
    <w:multiLevelType w:val="hybridMultilevel"/>
    <w:tmpl w:val="5C9C222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15:restartNumberingAfterBreak="0">
    <w:nsid w:val="77553EFA"/>
    <w:multiLevelType w:val="hybridMultilevel"/>
    <w:tmpl w:val="6C04367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34" w15:restartNumberingAfterBreak="0">
    <w:nsid w:val="7A7247E5"/>
    <w:multiLevelType w:val="hybridMultilevel"/>
    <w:tmpl w:val="62BC5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FA06B2"/>
    <w:multiLevelType w:val="hybridMultilevel"/>
    <w:tmpl w:val="340AC4F4"/>
    <w:lvl w:ilvl="0" w:tplc="9F1446F8">
      <w:start w:val="15"/>
      <w:numFmt w:val="bullet"/>
      <w:lvlText w:val="•"/>
      <w:lvlJc w:val="left"/>
      <w:pPr>
        <w:tabs>
          <w:tab w:val="num" w:pos="284"/>
        </w:tabs>
        <w:ind w:left="0" w:firstLine="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347872"/>
    <w:multiLevelType w:val="hybridMultilevel"/>
    <w:tmpl w:val="ED322A3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34"/>
  </w:num>
  <w:num w:numId="2">
    <w:abstractNumId w:val="27"/>
  </w:num>
  <w:num w:numId="3">
    <w:abstractNumId w:val="29"/>
  </w:num>
  <w:num w:numId="4">
    <w:abstractNumId w:val="32"/>
  </w:num>
  <w:num w:numId="5">
    <w:abstractNumId w:val="22"/>
  </w:num>
  <w:num w:numId="6">
    <w:abstractNumId w:val="23"/>
  </w:num>
  <w:num w:numId="7">
    <w:abstractNumId w:val="2"/>
  </w:num>
  <w:num w:numId="8">
    <w:abstractNumId w:val="15"/>
  </w:num>
  <w:num w:numId="9">
    <w:abstractNumId w:val="31"/>
  </w:num>
  <w:num w:numId="10">
    <w:abstractNumId w:val="14"/>
  </w:num>
  <w:num w:numId="11">
    <w:abstractNumId w:val="11"/>
  </w:num>
  <w:num w:numId="12">
    <w:abstractNumId w:val="18"/>
  </w:num>
  <w:num w:numId="13">
    <w:abstractNumId w:val="10"/>
  </w:num>
  <w:num w:numId="14">
    <w:abstractNumId w:val="9"/>
  </w:num>
  <w:num w:numId="15">
    <w:abstractNumId w:val="20"/>
  </w:num>
  <w:num w:numId="16">
    <w:abstractNumId w:val="3"/>
  </w:num>
  <w:num w:numId="17">
    <w:abstractNumId w:val="5"/>
  </w:num>
  <w:num w:numId="18">
    <w:abstractNumId w:val="35"/>
  </w:num>
  <w:num w:numId="19">
    <w:abstractNumId w:val="13"/>
  </w:num>
  <w:num w:numId="20">
    <w:abstractNumId w:val="24"/>
  </w:num>
  <w:num w:numId="21">
    <w:abstractNumId w:val="33"/>
  </w:num>
  <w:num w:numId="22">
    <w:abstractNumId w:val="6"/>
  </w:num>
  <w:num w:numId="23">
    <w:abstractNumId w:val="25"/>
  </w:num>
  <w:num w:numId="24">
    <w:abstractNumId w:val="19"/>
  </w:num>
  <w:num w:numId="25">
    <w:abstractNumId w:val="8"/>
  </w:num>
  <w:num w:numId="26">
    <w:abstractNumId w:val="1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
  </w:num>
  <w:num w:numId="30">
    <w:abstractNumId w:val="1"/>
  </w:num>
  <w:num w:numId="31">
    <w:abstractNumId w:val="12"/>
  </w:num>
  <w:num w:numId="32">
    <w:abstractNumId w:val="17"/>
  </w:num>
  <w:num w:numId="33">
    <w:abstractNumId w:val="30"/>
  </w:num>
  <w:num w:numId="34">
    <w:abstractNumId w:val="36"/>
  </w:num>
  <w:num w:numId="35">
    <w:abstractNumId w:val="0"/>
  </w:num>
  <w:num w:numId="36">
    <w:abstractNumId w:val="26"/>
  </w:num>
  <w:num w:numId="37">
    <w:abstractNumId w:val="2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A"/>
    <w:rsid w:val="000010AC"/>
    <w:rsid w:val="0000536F"/>
    <w:rsid w:val="0003356C"/>
    <w:rsid w:val="000446AC"/>
    <w:rsid w:val="00044A30"/>
    <w:rsid w:val="000575AA"/>
    <w:rsid w:val="000600B1"/>
    <w:rsid w:val="00063858"/>
    <w:rsid w:val="00065A5A"/>
    <w:rsid w:val="00082BD6"/>
    <w:rsid w:val="0009027D"/>
    <w:rsid w:val="000A45F9"/>
    <w:rsid w:val="000C67CC"/>
    <w:rsid w:val="000E0D98"/>
    <w:rsid w:val="000E2B3F"/>
    <w:rsid w:val="000E7DE3"/>
    <w:rsid w:val="00100664"/>
    <w:rsid w:val="00112BB4"/>
    <w:rsid w:val="00123B65"/>
    <w:rsid w:val="00140643"/>
    <w:rsid w:val="00145BC8"/>
    <w:rsid w:val="00160B4F"/>
    <w:rsid w:val="00171BFF"/>
    <w:rsid w:val="001863C0"/>
    <w:rsid w:val="001909E5"/>
    <w:rsid w:val="00191C77"/>
    <w:rsid w:val="001A3AD1"/>
    <w:rsid w:val="001A6A4D"/>
    <w:rsid w:val="001B7355"/>
    <w:rsid w:val="001C4F9D"/>
    <w:rsid w:val="001D45DA"/>
    <w:rsid w:val="001E4F77"/>
    <w:rsid w:val="001E4F84"/>
    <w:rsid w:val="001F0DD6"/>
    <w:rsid w:val="001F43E0"/>
    <w:rsid w:val="001F6DAC"/>
    <w:rsid w:val="002022C3"/>
    <w:rsid w:val="00204722"/>
    <w:rsid w:val="002150B9"/>
    <w:rsid w:val="0021515E"/>
    <w:rsid w:val="0021620E"/>
    <w:rsid w:val="002279D3"/>
    <w:rsid w:val="002301CE"/>
    <w:rsid w:val="00232C43"/>
    <w:rsid w:val="00234E92"/>
    <w:rsid w:val="00245954"/>
    <w:rsid w:val="0025365B"/>
    <w:rsid w:val="00257608"/>
    <w:rsid w:val="00260A2B"/>
    <w:rsid w:val="002646B1"/>
    <w:rsid w:val="00273EA0"/>
    <w:rsid w:val="00276F9F"/>
    <w:rsid w:val="002848AA"/>
    <w:rsid w:val="002A3CD3"/>
    <w:rsid w:val="002B0EAB"/>
    <w:rsid w:val="002B2128"/>
    <w:rsid w:val="002B5760"/>
    <w:rsid w:val="002C161B"/>
    <w:rsid w:val="002E0782"/>
    <w:rsid w:val="002F1AB4"/>
    <w:rsid w:val="002F7F9E"/>
    <w:rsid w:val="003012AB"/>
    <w:rsid w:val="00301F8E"/>
    <w:rsid w:val="00304194"/>
    <w:rsid w:val="00306FA8"/>
    <w:rsid w:val="0031173D"/>
    <w:rsid w:val="00315584"/>
    <w:rsid w:val="00315B85"/>
    <w:rsid w:val="00326D97"/>
    <w:rsid w:val="00340616"/>
    <w:rsid w:val="003449DA"/>
    <w:rsid w:val="00347679"/>
    <w:rsid w:val="0036508F"/>
    <w:rsid w:val="003658DD"/>
    <w:rsid w:val="00366D75"/>
    <w:rsid w:val="0037181E"/>
    <w:rsid w:val="003723AF"/>
    <w:rsid w:val="00374B60"/>
    <w:rsid w:val="00390392"/>
    <w:rsid w:val="00393EEB"/>
    <w:rsid w:val="003A33F8"/>
    <w:rsid w:val="003A5442"/>
    <w:rsid w:val="003A6525"/>
    <w:rsid w:val="003C1C34"/>
    <w:rsid w:val="003D1E79"/>
    <w:rsid w:val="003D2012"/>
    <w:rsid w:val="003E150F"/>
    <w:rsid w:val="003E1ADF"/>
    <w:rsid w:val="003E4CBD"/>
    <w:rsid w:val="003E5890"/>
    <w:rsid w:val="003E69B5"/>
    <w:rsid w:val="00400932"/>
    <w:rsid w:val="00401EE2"/>
    <w:rsid w:val="004129FB"/>
    <w:rsid w:val="0042668E"/>
    <w:rsid w:val="004456EA"/>
    <w:rsid w:val="004673DD"/>
    <w:rsid w:val="00472F4B"/>
    <w:rsid w:val="00480741"/>
    <w:rsid w:val="0049633B"/>
    <w:rsid w:val="004A0B35"/>
    <w:rsid w:val="004C191D"/>
    <w:rsid w:val="004D2DB7"/>
    <w:rsid w:val="004E7297"/>
    <w:rsid w:val="004F6732"/>
    <w:rsid w:val="00505177"/>
    <w:rsid w:val="0050680B"/>
    <w:rsid w:val="005102DA"/>
    <w:rsid w:val="005220F1"/>
    <w:rsid w:val="0052283B"/>
    <w:rsid w:val="00525A0F"/>
    <w:rsid w:val="00530D0A"/>
    <w:rsid w:val="005334AE"/>
    <w:rsid w:val="00533966"/>
    <w:rsid w:val="00537DFA"/>
    <w:rsid w:val="00541732"/>
    <w:rsid w:val="005432E3"/>
    <w:rsid w:val="00551940"/>
    <w:rsid w:val="00551FD7"/>
    <w:rsid w:val="00552DDC"/>
    <w:rsid w:val="005548EE"/>
    <w:rsid w:val="00560FA4"/>
    <w:rsid w:val="005A2998"/>
    <w:rsid w:val="005A5506"/>
    <w:rsid w:val="005B1627"/>
    <w:rsid w:val="005B16D3"/>
    <w:rsid w:val="005B5DF1"/>
    <w:rsid w:val="005B6EBF"/>
    <w:rsid w:val="005D4BE1"/>
    <w:rsid w:val="005D6716"/>
    <w:rsid w:val="005D7D94"/>
    <w:rsid w:val="00602547"/>
    <w:rsid w:val="006103B2"/>
    <w:rsid w:val="006113C1"/>
    <w:rsid w:val="00624368"/>
    <w:rsid w:val="00641AAC"/>
    <w:rsid w:val="00641F16"/>
    <w:rsid w:val="00646141"/>
    <w:rsid w:val="0064637D"/>
    <w:rsid w:val="00646446"/>
    <w:rsid w:val="00646BA7"/>
    <w:rsid w:val="0065560F"/>
    <w:rsid w:val="00672F75"/>
    <w:rsid w:val="00682858"/>
    <w:rsid w:val="00692BC6"/>
    <w:rsid w:val="006A3097"/>
    <w:rsid w:val="006A7F15"/>
    <w:rsid w:val="006B136B"/>
    <w:rsid w:val="006C143C"/>
    <w:rsid w:val="006C4F74"/>
    <w:rsid w:val="006D1E7E"/>
    <w:rsid w:val="006E2B9B"/>
    <w:rsid w:val="006F6F06"/>
    <w:rsid w:val="00710418"/>
    <w:rsid w:val="007119D7"/>
    <w:rsid w:val="00714757"/>
    <w:rsid w:val="00723D49"/>
    <w:rsid w:val="00727852"/>
    <w:rsid w:val="00745397"/>
    <w:rsid w:val="00756AD6"/>
    <w:rsid w:val="007571F7"/>
    <w:rsid w:val="00772B07"/>
    <w:rsid w:val="0077320A"/>
    <w:rsid w:val="007874C9"/>
    <w:rsid w:val="0079696E"/>
    <w:rsid w:val="0079779E"/>
    <w:rsid w:val="00797FD7"/>
    <w:rsid w:val="007C0A6C"/>
    <w:rsid w:val="007C75A4"/>
    <w:rsid w:val="007D7D7C"/>
    <w:rsid w:val="007E5E89"/>
    <w:rsid w:val="007F4F36"/>
    <w:rsid w:val="008015BF"/>
    <w:rsid w:val="00806A07"/>
    <w:rsid w:val="00813BE4"/>
    <w:rsid w:val="00816858"/>
    <w:rsid w:val="0082493F"/>
    <w:rsid w:val="00851CB1"/>
    <w:rsid w:val="0085704C"/>
    <w:rsid w:val="00871B92"/>
    <w:rsid w:val="00874143"/>
    <w:rsid w:val="00893DDF"/>
    <w:rsid w:val="008B4023"/>
    <w:rsid w:val="008C28D7"/>
    <w:rsid w:val="008E4913"/>
    <w:rsid w:val="008F0EC9"/>
    <w:rsid w:val="00921E2A"/>
    <w:rsid w:val="00924000"/>
    <w:rsid w:val="0092688A"/>
    <w:rsid w:val="00930455"/>
    <w:rsid w:val="00955F59"/>
    <w:rsid w:val="00956ED7"/>
    <w:rsid w:val="00960D1B"/>
    <w:rsid w:val="00962947"/>
    <w:rsid w:val="00964625"/>
    <w:rsid w:val="0097421C"/>
    <w:rsid w:val="00974600"/>
    <w:rsid w:val="00985801"/>
    <w:rsid w:val="00994D66"/>
    <w:rsid w:val="00995E3B"/>
    <w:rsid w:val="009C1894"/>
    <w:rsid w:val="009C4BD9"/>
    <w:rsid w:val="009C5B2A"/>
    <w:rsid w:val="009C72D0"/>
    <w:rsid w:val="009F1BA3"/>
    <w:rsid w:val="009F5622"/>
    <w:rsid w:val="00A0128A"/>
    <w:rsid w:val="00A04730"/>
    <w:rsid w:val="00A05145"/>
    <w:rsid w:val="00A20CC7"/>
    <w:rsid w:val="00A2594C"/>
    <w:rsid w:val="00A4355E"/>
    <w:rsid w:val="00A560B7"/>
    <w:rsid w:val="00A57472"/>
    <w:rsid w:val="00A64AD4"/>
    <w:rsid w:val="00A74A7A"/>
    <w:rsid w:val="00A83D0F"/>
    <w:rsid w:val="00A90A02"/>
    <w:rsid w:val="00A95C3F"/>
    <w:rsid w:val="00A95CF0"/>
    <w:rsid w:val="00AA150D"/>
    <w:rsid w:val="00AA1AE7"/>
    <w:rsid w:val="00AA4B33"/>
    <w:rsid w:val="00AB5B24"/>
    <w:rsid w:val="00AB6E89"/>
    <w:rsid w:val="00AD5E8C"/>
    <w:rsid w:val="00AE320A"/>
    <w:rsid w:val="00AF105C"/>
    <w:rsid w:val="00AF74E6"/>
    <w:rsid w:val="00B11D12"/>
    <w:rsid w:val="00B17876"/>
    <w:rsid w:val="00B228FE"/>
    <w:rsid w:val="00B45610"/>
    <w:rsid w:val="00B551E3"/>
    <w:rsid w:val="00B65C76"/>
    <w:rsid w:val="00B672FA"/>
    <w:rsid w:val="00B73AB5"/>
    <w:rsid w:val="00B86190"/>
    <w:rsid w:val="00B9381F"/>
    <w:rsid w:val="00B97E23"/>
    <w:rsid w:val="00BA2952"/>
    <w:rsid w:val="00BA55DD"/>
    <w:rsid w:val="00BC13BA"/>
    <w:rsid w:val="00BC663A"/>
    <w:rsid w:val="00BD3E6C"/>
    <w:rsid w:val="00C114C7"/>
    <w:rsid w:val="00C211E5"/>
    <w:rsid w:val="00C21652"/>
    <w:rsid w:val="00C342DD"/>
    <w:rsid w:val="00C42465"/>
    <w:rsid w:val="00C4372D"/>
    <w:rsid w:val="00C4484F"/>
    <w:rsid w:val="00C44D49"/>
    <w:rsid w:val="00C52355"/>
    <w:rsid w:val="00C551B2"/>
    <w:rsid w:val="00C576D7"/>
    <w:rsid w:val="00CA4F62"/>
    <w:rsid w:val="00CB2D95"/>
    <w:rsid w:val="00CB3F3E"/>
    <w:rsid w:val="00CB7F09"/>
    <w:rsid w:val="00CC26CB"/>
    <w:rsid w:val="00CC3711"/>
    <w:rsid w:val="00CD7B47"/>
    <w:rsid w:val="00D06DFE"/>
    <w:rsid w:val="00D21E7A"/>
    <w:rsid w:val="00D22FDE"/>
    <w:rsid w:val="00D260EF"/>
    <w:rsid w:val="00D370E6"/>
    <w:rsid w:val="00D45055"/>
    <w:rsid w:val="00D46305"/>
    <w:rsid w:val="00D47332"/>
    <w:rsid w:val="00D61D6E"/>
    <w:rsid w:val="00D66165"/>
    <w:rsid w:val="00D747E2"/>
    <w:rsid w:val="00D7513F"/>
    <w:rsid w:val="00D77234"/>
    <w:rsid w:val="00D81152"/>
    <w:rsid w:val="00D82933"/>
    <w:rsid w:val="00D83389"/>
    <w:rsid w:val="00D84EF5"/>
    <w:rsid w:val="00D85BD5"/>
    <w:rsid w:val="00D86BBE"/>
    <w:rsid w:val="00D9597B"/>
    <w:rsid w:val="00D95A2F"/>
    <w:rsid w:val="00D95A98"/>
    <w:rsid w:val="00D97ABE"/>
    <w:rsid w:val="00DB06D7"/>
    <w:rsid w:val="00DB182D"/>
    <w:rsid w:val="00DD0E2C"/>
    <w:rsid w:val="00DE3FE1"/>
    <w:rsid w:val="00DF08BB"/>
    <w:rsid w:val="00DF2D1D"/>
    <w:rsid w:val="00E02B05"/>
    <w:rsid w:val="00E03424"/>
    <w:rsid w:val="00E21DA3"/>
    <w:rsid w:val="00E30AB3"/>
    <w:rsid w:val="00E403D1"/>
    <w:rsid w:val="00E40803"/>
    <w:rsid w:val="00E41280"/>
    <w:rsid w:val="00E512EA"/>
    <w:rsid w:val="00E5343D"/>
    <w:rsid w:val="00E55AC0"/>
    <w:rsid w:val="00E6236C"/>
    <w:rsid w:val="00E642DC"/>
    <w:rsid w:val="00E7520E"/>
    <w:rsid w:val="00EA47F6"/>
    <w:rsid w:val="00EB33FC"/>
    <w:rsid w:val="00EC4013"/>
    <w:rsid w:val="00EC7048"/>
    <w:rsid w:val="00ED355E"/>
    <w:rsid w:val="00ED6863"/>
    <w:rsid w:val="00EE12C7"/>
    <w:rsid w:val="00EE3B4A"/>
    <w:rsid w:val="00EE4794"/>
    <w:rsid w:val="00F20583"/>
    <w:rsid w:val="00F221B1"/>
    <w:rsid w:val="00F30BB5"/>
    <w:rsid w:val="00F555E7"/>
    <w:rsid w:val="00F72830"/>
    <w:rsid w:val="00F733CA"/>
    <w:rsid w:val="00F96BE2"/>
    <w:rsid w:val="00FA05B5"/>
    <w:rsid w:val="00FA374E"/>
    <w:rsid w:val="00FA6563"/>
    <w:rsid w:val="00FC0A0D"/>
    <w:rsid w:val="00FC2C53"/>
    <w:rsid w:val="00FC75F5"/>
    <w:rsid w:val="00FC7D44"/>
    <w:rsid w:val="00FD5030"/>
    <w:rsid w:val="00FD6DED"/>
    <w:rsid w:val="00FD78A9"/>
    <w:rsid w:val="00FD7C13"/>
    <w:rsid w:val="00FF6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1BF0B-3746-422E-BECE-E8DF0CFC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86B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128A"/>
    <w:pPr>
      <w:spacing w:after="0" w:line="240" w:lineRule="auto"/>
    </w:pPr>
  </w:style>
  <w:style w:type="character" w:customStyle="1" w:styleId="NoSpacingChar">
    <w:name w:val="No Spacing Char"/>
    <w:basedOn w:val="DefaultParagraphFont"/>
    <w:link w:val="NoSpacing"/>
    <w:uiPriority w:val="1"/>
    <w:rsid w:val="006C4F74"/>
  </w:style>
  <w:style w:type="paragraph" w:styleId="BalloonText">
    <w:name w:val="Balloon Text"/>
    <w:basedOn w:val="Normal"/>
    <w:link w:val="BalloonTextChar"/>
    <w:uiPriority w:val="99"/>
    <w:semiHidden/>
    <w:unhideWhenUsed/>
    <w:rsid w:val="00412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9FB"/>
    <w:rPr>
      <w:rFonts w:ascii="Segoe UI" w:hAnsi="Segoe UI" w:cs="Segoe UI"/>
      <w:sz w:val="18"/>
      <w:szCs w:val="18"/>
    </w:rPr>
  </w:style>
  <w:style w:type="paragraph" w:styleId="NormalWeb">
    <w:name w:val="Normal (Web)"/>
    <w:basedOn w:val="Normal"/>
    <w:uiPriority w:val="99"/>
    <w:unhideWhenUsed/>
    <w:rsid w:val="00D95A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BookTitle">
    <w:name w:val="Book Title"/>
    <w:basedOn w:val="DefaultParagraphFont"/>
    <w:uiPriority w:val="33"/>
    <w:qFormat/>
    <w:rsid w:val="00393EEB"/>
    <w:rPr>
      <w:b/>
      <w:bCs/>
      <w:i/>
      <w:iCs/>
      <w:spacing w:val="5"/>
    </w:rPr>
  </w:style>
  <w:style w:type="paragraph" w:styleId="Header">
    <w:name w:val="header"/>
    <w:basedOn w:val="Normal"/>
    <w:link w:val="HeaderChar"/>
    <w:uiPriority w:val="99"/>
    <w:unhideWhenUsed/>
    <w:rsid w:val="001A3AD1"/>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A3AD1"/>
    <w:rPr>
      <w:rFonts w:ascii="Calibri" w:eastAsia="Calibri" w:hAnsi="Calibri" w:cs="Times New Roman"/>
    </w:rPr>
  </w:style>
  <w:style w:type="paragraph" w:styleId="ListParagraph">
    <w:name w:val="List Paragraph"/>
    <w:basedOn w:val="Normal"/>
    <w:uiPriority w:val="34"/>
    <w:qFormat/>
    <w:rsid w:val="001A3AD1"/>
    <w:pPr>
      <w:spacing w:after="200" w:line="276" w:lineRule="auto"/>
      <w:ind w:left="720"/>
      <w:contextualSpacing/>
    </w:pPr>
    <w:rPr>
      <w:rFonts w:ascii="Calibri" w:eastAsia="Calibri" w:hAnsi="Calibri" w:cs="Times New Roman"/>
    </w:rPr>
  </w:style>
  <w:style w:type="paragraph" w:customStyle="1" w:styleId="Caldays">
    <w:name w:val="Cal days"/>
    <w:basedOn w:val="Normal"/>
    <w:rsid w:val="00C21652"/>
    <w:pPr>
      <w:spacing w:before="80" w:after="0" w:line="240" w:lineRule="auto"/>
      <w:ind w:right="144"/>
      <w:jc w:val="right"/>
    </w:pPr>
    <w:rPr>
      <w:rFonts w:ascii="Arial" w:eastAsia="Times New Roman" w:hAnsi="Arial" w:cs="Times New Roman"/>
      <w:color w:val="939598"/>
      <w:sz w:val="24"/>
      <w:szCs w:val="24"/>
      <w:lang w:val="en-US"/>
    </w:rPr>
  </w:style>
  <w:style w:type="paragraph" w:customStyle="1" w:styleId="Calweeks">
    <w:name w:val="Cal weeks"/>
    <w:basedOn w:val="Normal"/>
    <w:rsid w:val="00C21652"/>
    <w:pPr>
      <w:framePr w:hSpace="180" w:wrap="around" w:vAnchor="text" w:hAnchor="margin" w:xAlign="right" w:y="422"/>
      <w:spacing w:after="0" w:line="240" w:lineRule="auto"/>
      <w:jc w:val="center"/>
    </w:pPr>
    <w:rPr>
      <w:rFonts w:ascii="Arial" w:eastAsia="Times New Roman" w:hAnsi="Arial" w:cs="Times New Roman"/>
      <w:b/>
      <w:color w:val="939598"/>
      <w:sz w:val="24"/>
      <w:szCs w:val="24"/>
      <w:lang w:val="en-US"/>
    </w:rPr>
  </w:style>
  <w:style w:type="character" w:styleId="Hyperlink">
    <w:name w:val="Hyperlink"/>
    <w:basedOn w:val="DefaultParagraphFont"/>
    <w:uiPriority w:val="99"/>
    <w:unhideWhenUsed/>
    <w:rsid w:val="005102DA"/>
    <w:rPr>
      <w:color w:val="0563C1" w:themeColor="hyperlink"/>
      <w:u w:val="single"/>
    </w:rPr>
  </w:style>
  <w:style w:type="paragraph" w:customStyle="1" w:styleId="Default">
    <w:name w:val="Default"/>
    <w:rsid w:val="007E5E89"/>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Footer">
    <w:name w:val="footer"/>
    <w:basedOn w:val="Normal"/>
    <w:link w:val="FooterChar"/>
    <w:uiPriority w:val="99"/>
    <w:unhideWhenUsed/>
    <w:rsid w:val="00956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ED7"/>
  </w:style>
  <w:style w:type="paragraph" w:styleId="BodyText">
    <w:name w:val="Body Text"/>
    <w:basedOn w:val="Normal"/>
    <w:link w:val="BodyTextChar"/>
    <w:rsid w:val="003D1E79"/>
    <w:pPr>
      <w:pBdr>
        <w:top w:val="single" w:sz="6" w:space="1" w:color="auto" w:shadow="1"/>
        <w:left w:val="single" w:sz="6" w:space="1" w:color="auto" w:shadow="1"/>
        <w:bottom w:val="single" w:sz="6" w:space="1" w:color="auto" w:shadow="1"/>
        <w:right w:val="single" w:sz="6" w:space="1" w:color="auto" w:shadow="1"/>
      </w:pBdr>
      <w:shd w:val="pct10" w:color="auto" w:fill="auto"/>
      <w:overflowPunct w:val="0"/>
      <w:autoSpaceDE w:val="0"/>
      <w:autoSpaceDN w:val="0"/>
      <w:adjustRightInd w:val="0"/>
      <w:spacing w:after="0" w:line="240" w:lineRule="auto"/>
      <w:jc w:val="both"/>
      <w:textAlignment w:val="baseline"/>
    </w:pPr>
    <w:rPr>
      <w:rFonts w:ascii="Arial" w:eastAsia="Times New Roman" w:hAnsi="Arial" w:cs="Times New Roman"/>
      <w:szCs w:val="20"/>
      <w:lang w:val="en-US" w:eastAsia="en-AU"/>
    </w:rPr>
  </w:style>
  <w:style w:type="character" w:customStyle="1" w:styleId="BodyTextChar">
    <w:name w:val="Body Text Char"/>
    <w:basedOn w:val="DefaultParagraphFont"/>
    <w:link w:val="BodyText"/>
    <w:rsid w:val="003D1E79"/>
    <w:rPr>
      <w:rFonts w:ascii="Arial" w:eastAsia="Times New Roman" w:hAnsi="Arial" w:cs="Times New Roman"/>
      <w:szCs w:val="20"/>
      <w:shd w:val="pct10" w:color="auto" w:fill="auto"/>
      <w:lang w:val="en-US" w:eastAsia="en-AU"/>
    </w:rPr>
  </w:style>
  <w:style w:type="character" w:customStyle="1" w:styleId="apple-converted-space">
    <w:name w:val="apple-converted-space"/>
    <w:basedOn w:val="DefaultParagraphFont"/>
    <w:rsid w:val="00340616"/>
  </w:style>
  <w:style w:type="character" w:customStyle="1" w:styleId="Heading3Char">
    <w:name w:val="Heading 3 Char"/>
    <w:basedOn w:val="DefaultParagraphFont"/>
    <w:link w:val="Heading3"/>
    <w:uiPriority w:val="9"/>
    <w:semiHidden/>
    <w:rsid w:val="00D86BB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qFormat/>
    <w:rsid w:val="00D86BBE"/>
    <w:rPr>
      <w:rFonts w:asciiTheme="majorHAnsi" w:hAnsiTheme="majorHAnsi"/>
      <w:i w:val="0"/>
      <w:iCs/>
      <w:color w:val="5B9BD5" w:themeColor="accent1"/>
      <w:sz w:val="16"/>
    </w:rPr>
  </w:style>
  <w:style w:type="paragraph" w:customStyle="1" w:styleId="Name">
    <w:name w:val="Name"/>
    <w:basedOn w:val="Normal"/>
    <w:qFormat/>
    <w:rsid w:val="00D86BBE"/>
    <w:pPr>
      <w:spacing w:after="180" w:line="240" w:lineRule="auto"/>
    </w:pPr>
    <w:rPr>
      <w:color w:val="404040" w:themeColor="text1" w:themeTint="BF"/>
      <w:lang w:val="en-US"/>
    </w:rPr>
  </w:style>
  <w:style w:type="table" w:styleId="TableGrid">
    <w:name w:val="Table Grid"/>
    <w:basedOn w:val="TableNormal"/>
    <w:uiPriority w:val="59"/>
    <w:rsid w:val="00D86B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181">
      <w:bodyDiv w:val="1"/>
      <w:marLeft w:val="0"/>
      <w:marRight w:val="0"/>
      <w:marTop w:val="0"/>
      <w:marBottom w:val="0"/>
      <w:divBdr>
        <w:top w:val="none" w:sz="0" w:space="0" w:color="auto"/>
        <w:left w:val="none" w:sz="0" w:space="0" w:color="auto"/>
        <w:bottom w:val="none" w:sz="0" w:space="0" w:color="auto"/>
        <w:right w:val="none" w:sz="0" w:space="0" w:color="auto"/>
      </w:divBdr>
      <w:divsChild>
        <w:div w:id="2055613146">
          <w:marLeft w:val="0"/>
          <w:marRight w:val="0"/>
          <w:marTop w:val="0"/>
          <w:marBottom w:val="0"/>
          <w:divBdr>
            <w:top w:val="none" w:sz="0" w:space="0" w:color="auto"/>
            <w:left w:val="none" w:sz="0" w:space="0" w:color="auto"/>
            <w:bottom w:val="none" w:sz="0" w:space="0" w:color="auto"/>
            <w:right w:val="none" w:sz="0" w:space="0" w:color="auto"/>
          </w:divBdr>
          <w:divsChild>
            <w:div w:id="1112239585">
              <w:marLeft w:val="0"/>
              <w:marRight w:val="0"/>
              <w:marTop w:val="0"/>
              <w:marBottom w:val="0"/>
              <w:divBdr>
                <w:top w:val="none" w:sz="0" w:space="0" w:color="auto"/>
                <w:left w:val="none" w:sz="0" w:space="0" w:color="auto"/>
                <w:bottom w:val="none" w:sz="0" w:space="0" w:color="auto"/>
                <w:right w:val="none" w:sz="0" w:space="0" w:color="auto"/>
              </w:divBdr>
              <w:divsChild>
                <w:div w:id="318769998">
                  <w:marLeft w:val="0"/>
                  <w:marRight w:val="0"/>
                  <w:marTop w:val="195"/>
                  <w:marBottom w:val="0"/>
                  <w:divBdr>
                    <w:top w:val="none" w:sz="0" w:space="0" w:color="auto"/>
                    <w:left w:val="none" w:sz="0" w:space="0" w:color="auto"/>
                    <w:bottom w:val="none" w:sz="0" w:space="0" w:color="auto"/>
                    <w:right w:val="none" w:sz="0" w:space="0" w:color="auto"/>
                  </w:divBdr>
                  <w:divsChild>
                    <w:div w:id="1528715504">
                      <w:marLeft w:val="0"/>
                      <w:marRight w:val="0"/>
                      <w:marTop w:val="0"/>
                      <w:marBottom w:val="0"/>
                      <w:divBdr>
                        <w:top w:val="none" w:sz="0" w:space="0" w:color="auto"/>
                        <w:left w:val="none" w:sz="0" w:space="0" w:color="auto"/>
                        <w:bottom w:val="none" w:sz="0" w:space="0" w:color="auto"/>
                        <w:right w:val="none" w:sz="0" w:space="0" w:color="auto"/>
                      </w:divBdr>
                      <w:divsChild>
                        <w:div w:id="706300368">
                          <w:marLeft w:val="0"/>
                          <w:marRight w:val="0"/>
                          <w:marTop w:val="0"/>
                          <w:marBottom w:val="0"/>
                          <w:divBdr>
                            <w:top w:val="none" w:sz="0" w:space="0" w:color="auto"/>
                            <w:left w:val="none" w:sz="0" w:space="0" w:color="auto"/>
                            <w:bottom w:val="none" w:sz="0" w:space="0" w:color="auto"/>
                            <w:right w:val="none" w:sz="0" w:space="0" w:color="auto"/>
                          </w:divBdr>
                          <w:divsChild>
                            <w:div w:id="1395154661">
                              <w:marLeft w:val="0"/>
                              <w:marRight w:val="0"/>
                              <w:marTop w:val="0"/>
                              <w:marBottom w:val="0"/>
                              <w:divBdr>
                                <w:top w:val="none" w:sz="0" w:space="0" w:color="auto"/>
                                <w:left w:val="none" w:sz="0" w:space="0" w:color="auto"/>
                                <w:bottom w:val="none" w:sz="0" w:space="0" w:color="auto"/>
                                <w:right w:val="none" w:sz="0" w:space="0" w:color="auto"/>
                              </w:divBdr>
                              <w:divsChild>
                                <w:div w:id="293873285">
                                  <w:marLeft w:val="0"/>
                                  <w:marRight w:val="0"/>
                                  <w:marTop w:val="0"/>
                                  <w:marBottom w:val="0"/>
                                  <w:divBdr>
                                    <w:top w:val="none" w:sz="0" w:space="0" w:color="auto"/>
                                    <w:left w:val="none" w:sz="0" w:space="0" w:color="auto"/>
                                    <w:bottom w:val="none" w:sz="0" w:space="0" w:color="auto"/>
                                    <w:right w:val="none" w:sz="0" w:space="0" w:color="auto"/>
                                  </w:divBdr>
                                  <w:divsChild>
                                    <w:div w:id="619537145">
                                      <w:marLeft w:val="0"/>
                                      <w:marRight w:val="0"/>
                                      <w:marTop w:val="0"/>
                                      <w:marBottom w:val="0"/>
                                      <w:divBdr>
                                        <w:top w:val="none" w:sz="0" w:space="0" w:color="auto"/>
                                        <w:left w:val="none" w:sz="0" w:space="0" w:color="auto"/>
                                        <w:bottom w:val="none" w:sz="0" w:space="0" w:color="auto"/>
                                        <w:right w:val="none" w:sz="0" w:space="0" w:color="auto"/>
                                      </w:divBdr>
                                      <w:divsChild>
                                        <w:div w:id="1936671176">
                                          <w:marLeft w:val="0"/>
                                          <w:marRight w:val="0"/>
                                          <w:marTop w:val="0"/>
                                          <w:marBottom w:val="0"/>
                                          <w:divBdr>
                                            <w:top w:val="none" w:sz="0" w:space="0" w:color="auto"/>
                                            <w:left w:val="none" w:sz="0" w:space="0" w:color="auto"/>
                                            <w:bottom w:val="none" w:sz="0" w:space="0" w:color="auto"/>
                                            <w:right w:val="none" w:sz="0" w:space="0" w:color="auto"/>
                                          </w:divBdr>
                                          <w:divsChild>
                                            <w:div w:id="1166359225">
                                              <w:marLeft w:val="0"/>
                                              <w:marRight w:val="0"/>
                                              <w:marTop w:val="0"/>
                                              <w:marBottom w:val="180"/>
                                              <w:divBdr>
                                                <w:top w:val="none" w:sz="0" w:space="0" w:color="auto"/>
                                                <w:left w:val="none" w:sz="0" w:space="0" w:color="auto"/>
                                                <w:bottom w:val="none" w:sz="0" w:space="0" w:color="auto"/>
                                                <w:right w:val="none" w:sz="0" w:space="0" w:color="auto"/>
                                              </w:divBdr>
                                              <w:divsChild>
                                                <w:div w:id="924152341">
                                                  <w:marLeft w:val="0"/>
                                                  <w:marRight w:val="0"/>
                                                  <w:marTop w:val="0"/>
                                                  <w:marBottom w:val="0"/>
                                                  <w:divBdr>
                                                    <w:top w:val="none" w:sz="0" w:space="0" w:color="auto"/>
                                                    <w:left w:val="none" w:sz="0" w:space="0" w:color="auto"/>
                                                    <w:bottom w:val="none" w:sz="0" w:space="0" w:color="auto"/>
                                                    <w:right w:val="none" w:sz="0" w:space="0" w:color="auto"/>
                                                  </w:divBdr>
                                                  <w:divsChild>
                                                    <w:div w:id="2095583842">
                                                      <w:marLeft w:val="0"/>
                                                      <w:marRight w:val="0"/>
                                                      <w:marTop w:val="0"/>
                                                      <w:marBottom w:val="0"/>
                                                      <w:divBdr>
                                                        <w:top w:val="none" w:sz="0" w:space="0" w:color="auto"/>
                                                        <w:left w:val="none" w:sz="0" w:space="0" w:color="auto"/>
                                                        <w:bottom w:val="none" w:sz="0" w:space="0" w:color="auto"/>
                                                        <w:right w:val="none" w:sz="0" w:space="0" w:color="auto"/>
                                                      </w:divBdr>
                                                      <w:divsChild>
                                                        <w:div w:id="1933734279">
                                                          <w:marLeft w:val="0"/>
                                                          <w:marRight w:val="0"/>
                                                          <w:marTop w:val="0"/>
                                                          <w:marBottom w:val="0"/>
                                                          <w:divBdr>
                                                            <w:top w:val="none" w:sz="0" w:space="0" w:color="auto"/>
                                                            <w:left w:val="none" w:sz="0" w:space="0" w:color="auto"/>
                                                            <w:bottom w:val="none" w:sz="0" w:space="0" w:color="auto"/>
                                                            <w:right w:val="none" w:sz="0" w:space="0" w:color="auto"/>
                                                          </w:divBdr>
                                                          <w:divsChild>
                                                            <w:div w:id="1012731581">
                                                              <w:marLeft w:val="0"/>
                                                              <w:marRight w:val="0"/>
                                                              <w:marTop w:val="0"/>
                                                              <w:marBottom w:val="0"/>
                                                              <w:divBdr>
                                                                <w:top w:val="none" w:sz="0" w:space="0" w:color="auto"/>
                                                                <w:left w:val="none" w:sz="0" w:space="0" w:color="auto"/>
                                                                <w:bottom w:val="none" w:sz="0" w:space="0" w:color="auto"/>
                                                                <w:right w:val="none" w:sz="0" w:space="0" w:color="auto"/>
                                                              </w:divBdr>
                                                              <w:divsChild>
                                                                <w:div w:id="1088312788">
                                                                  <w:marLeft w:val="0"/>
                                                                  <w:marRight w:val="0"/>
                                                                  <w:marTop w:val="0"/>
                                                                  <w:marBottom w:val="0"/>
                                                                  <w:divBdr>
                                                                    <w:top w:val="none" w:sz="0" w:space="0" w:color="auto"/>
                                                                    <w:left w:val="none" w:sz="0" w:space="0" w:color="auto"/>
                                                                    <w:bottom w:val="none" w:sz="0" w:space="0" w:color="auto"/>
                                                                    <w:right w:val="none" w:sz="0" w:space="0" w:color="auto"/>
                                                                  </w:divBdr>
                                                                  <w:divsChild>
                                                                    <w:div w:id="447315415">
                                                                      <w:marLeft w:val="0"/>
                                                                      <w:marRight w:val="0"/>
                                                                      <w:marTop w:val="0"/>
                                                                      <w:marBottom w:val="0"/>
                                                                      <w:divBdr>
                                                                        <w:top w:val="none" w:sz="0" w:space="0" w:color="auto"/>
                                                                        <w:left w:val="none" w:sz="0" w:space="0" w:color="auto"/>
                                                                        <w:bottom w:val="none" w:sz="0" w:space="0" w:color="auto"/>
                                                                        <w:right w:val="none" w:sz="0" w:space="0" w:color="auto"/>
                                                                      </w:divBdr>
                                                                      <w:divsChild>
                                                                        <w:div w:id="19824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3964">
      <w:bodyDiv w:val="1"/>
      <w:marLeft w:val="0"/>
      <w:marRight w:val="0"/>
      <w:marTop w:val="0"/>
      <w:marBottom w:val="0"/>
      <w:divBdr>
        <w:top w:val="none" w:sz="0" w:space="0" w:color="auto"/>
        <w:left w:val="none" w:sz="0" w:space="0" w:color="auto"/>
        <w:bottom w:val="none" w:sz="0" w:space="0" w:color="auto"/>
        <w:right w:val="none" w:sz="0" w:space="0" w:color="auto"/>
      </w:divBdr>
    </w:div>
    <w:div w:id="102919809">
      <w:bodyDiv w:val="1"/>
      <w:marLeft w:val="0"/>
      <w:marRight w:val="0"/>
      <w:marTop w:val="0"/>
      <w:marBottom w:val="0"/>
      <w:divBdr>
        <w:top w:val="none" w:sz="0" w:space="0" w:color="auto"/>
        <w:left w:val="none" w:sz="0" w:space="0" w:color="auto"/>
        <w:bottom w:val="none" w:sz="0" w:space="0" w:color="auto"/>
        <w:right w:val="none" w:sz="0" w:space="0" w:color="auto"/>
      </w:divBdr>
    </w:div>
    <w:div w:id="274799664">
      <w:bodyDiv w:val="1"/>
      <w:marLeft w:val="0"/>
      <w:marRight w:val="0"/>
      <w:marTop w:val="0"/>
      <w:marBottom w:val="0"/>
      <w:divBdr>
        <w:top w:val="none" w:sz="0" w:space="0" w:color="auto"/>
        <w:left w:val="none" w:sz="0" w:space="0" w:color="auto"/>
        <w:bottom w:val="none" w:sz="0" w:space="0" w:color="auto"/>
        <w:right w:val="none" w:sz="0" w:space="0" w:color="auto"/>
      </w:divBdr>
      <w:divsChild>
        <w:div w:id="913053001">
          <w:marLeft w:val="0"/>
          <w:marRight w:val="0"/>
          <w:marTop w:val="0"/>
          <w:marBottom w:val="0"/>
          <w:divBdr>
            <w:top w:val="none" w:sz="0" w:space="0" w:color="auto"/>
            <w:left w:val="none" w:sz="0" w:space="0" w:color="auto"/>
            <w:bottom w:val="none" w:sz="0" w:space="0" w:color="auto"/>
            <w:right w:val="none" w:sz="0" w:space="0" w:color="auto"/>
          </w:divBdr>
          <w:divsChild>
            <w:div w:id="301931310">
              <w:marLeft w:val="0"/>
              <w:marRight w:val="0"/>
              <w:marTop w:val="0"/>
              <w:marBottom w:val="0"/>
              <w:divBdr>
                <w:top w:val="none" w:sz="0" w:space="0" w:color="auto"/>
                <w:left w:val="none" w:sz="0" w:space="0" w:color="auto"/>
                <w:bottom w:val="none" w:sz="0" w:space="0" w:color="auto"/>
                <w:right w:val="none" w:sz="0" w:space="0" w:color="auto"/>
              </w:divBdr>
              <w:divsChild>
                <w:div w:id="1250694740">
                  <w:marLeft w:val="0"/>
                  <w:marRight w:val="0"/>
                  <w:marTop w:val="0"/>
                  <w:marBottom w:val="0"/>
                  <w:divBdr>
                    <w:top w:val="none" w:sz="0" w:space="0" w:color="auto"/>
                    <w:left w:val="none" w:sz="0" w:space="0" w:color="auto"/>
                    <w:bottom w:val="none" w:sz="0" w:space="0" w:color="auto"/>
                    <w:right w:val="none" w:sz="0" w:space="0" w:color="auto"/>
                  </w:divBdr>
                  <w:divsChild>
                    <w:div w:id="1185366256">
                      <w:marLeft w:val="0"/>
                      <w:marRight w:val="0"/>
                      <w:marTop w:val="0"/>
                      <w:marBottom w:val="0"/>
                      <w:divBdr>
                        <w:top w:val="none" w:sz="0" w:space="0" w:color="auto"/>
                        <w:left w:val="none" w:sz="0" w:space="0" w:color="auto"/>
                        <w:bottom w:val="none" w:sz="0" w:space="0" w:color="auto"/>
                        <w:right w:val="none" w:sz="0" w:space="0" w:color="auto"/>
                      </w:divBdr>
                      <w:divsChild>
                        <w:div w:id="1537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296881">
      <w:bodyDiv w:val="1"/>
      <w:marLeft w:val="0"/>
      <w:marRight w:val="0"/>
      <w:marTop w:val="0"/>
      <w:marBottom w:val="0"/>
      <w:divBdr>
        <w:top w:val="none" w:sz="0" w:space="0" w:color="auto"/>
        <w:left w:val="none" w:sz="0" w:space="0" w:color="auto"/>
        <w:bottom w:val="none" w:sz="0" w:space="0" w:color="auto"/>
        <w:right w:val="none" w:sz="0" w:space="0" w:color="auto"/>
      </w:divBdr>
      <w:divsChild>
        <w:div w:id="881022504">
          <w:marLeft w:val="0"/>
          <w:marRight w:val="0"/>
          <w:marTop w:val="0"/>
          <w:marBottom w:val="0"/>
          <w:divBdr>
            <w:top w:val="none" w:sz="0" w:space="0" w:color="auto"/>
            <w:left w:val="none" w:sz="0" w:space="0" w:color="auto"/>
            <w:bottom w:val="none" w:sz="0" w:space="0" w:color="auto"/>
            <w:right w:val="none" w:sz="0" w:space="0" w:color="auto"/>
          </w:divBdr>
        </w:div>
      </w:divsChild>
    </w:div>
    <w:div w:id="363941167">
      <w:bodyDiv w:val="1"/>
      <w:marLeft w:val="0"/>
      <w:marRight w:val="0"/>
      <w:marTop w:val="0"/>
      <w:marBottom w:val="0"/>
      <w:divBdr>
        <w:top w:val="none" w:sz="0" w:space="0" w:color="auto"/>
        <w:left w:val="none" w:sz="0" w:space="0" w:color="auto"/>
        <w:bottom w:val="none" w:sz="0" w:space="0" w:color="auto"/>
        <w:right w:val="none" w:sz="0" w:space="0" w:color="auto"/>
      </w:divBdr>
    </w:div>
    <w:div w:id="407113711">
      <w:bodyDiv w:val="1"/>
      <w:marLeft w:val="0"/>
      <w:marRight w:val="0"/>
      <w:marTop w:val="0"/>
      <w:marBottom w:val="0"/>
      <w:divBdr>
        <w:top w:val="none" w:sz="0" w:space="0" w:color="auto"/>
        <w:left w:val="none" w:sz="0" w:space="0" w:color="auto"/>
        <w:bottom w:val="none" w:sz="0" w:space="0" w:color="auto"/>
        <w:right w:val="none" w:sz="0" w:space="0" w:color="auto"/>
      </w:divBdr>
    </w:div>
    <w:div w:id="473839582">
      <w:bodyDiv w:val="1"/>
      <w:marLeft w:val="0"/>
      <w:marRight w:val="0"/>
      <w:marTop w:val="0"/>
      <w:marBottom w:val="0"/>
      <w:divBdr>
        <w:top w:val="none" w:sz="0" w:space="0" w:color="auto"/>
        <w:left w:val="none" w:sz="0" w:space="0" w:color="auto"/>
        <w:bottom w:val="none" w:sz="0" w:space="0" w:color="auto"/>
        <w:right w:val="none" w:sz="0" w:space="0" w:color="auto"/>
      </w:divBdr>
    </w:div>
    <w:div w:id="498741730">
      <w:bodyDiv w:val="1"/>
      <w:marLeft w:val="0"/>
      <w:marRight w:val="0"/>
      <w:marTop w:val="0"/>
      <w:marBottom w:val="0"/>
      <w:divBdr>
        <w:top w:val="none" w:sz="0" w:space="0" w:color="auto"/>
        <w:left w:val="none" w:sz="0" w:space="0" w:color="auto"/>
        <w:bottom w:val="none" w:sz="0" w:space="0" w:color="auto"/>
        <w:right w:val="none" w:sz="0" w:space="0" w:color="auto"/>
      </w:divBdr>
    </w:div>
    <w:div w:id="647591066">
      <w:bodyDiv w:val="1"/>
      <w:marLeft w:val="0"/>
      <w:marRight w:val="0"/>
      <w:marTop w:val="0"/>
      <w:marBottom w:val="0"/>
      <w:divBdr>
        <w:top w:val="none" w:sz="0" w:space="0" w:color="auto"/>
        <w:left w:val="none" w:sz="0" w:space="0" w:color="auto"/>
        <w:bottom w:val="none" w:sz="0" w:space="0" w:color="auto"/>
        <w:right w:val="none" w:sz="0" w:space="0" w:color="auto"/>
      </w:divBdr>
    </w:div>
    <w:div w:id="670261325">
      <w:bodyDiv w:val="1"/>
      <w:marLeft w:val="0"/>
      <w:marRight w:val="0"/>
      <w:marTop w:val="0"/>
      <w:marBottom w:val="0"/>
      <w:divBdr>
        <w:top w:val="none" w:sz="0" w:space="0" w:color="auto"/>
        <w:left w:val="none" w:sz="0" w:space="0" w:color="auto"/>
        <w:bottom w:val="none" w:sz="0" w:space="0" w:color="auto"/>
        <w:right w:val="none" w:sz="0" w:space="0" w:color="auto"/>
      </w:divBdr>
      <w:divsChild>
        <w:div w:id="66616191">
          <w:marLeft w:val="0"/>
          <w:marRight w:val="0"/>
          <w:marTop w:val="0"/>
          <w:marBottom w:val="0"/>
          <w:divBdr>
            <w:top w:val="none" w:sz="0" w:space="0" w:color="auto"/>
            <w:left w:val="none" w:sz="0" w:space="0" w:color="auto"/>
            <w:bottom w:val="none" w:sz="0" w:space="0" w:color="auto"/>
            <w:right w:val="none" w:sz="0" w:space="0" w:color="auto"/>
          </w:divBdr>
        </w:div>
        <w:div w:id="371149441">
          <w:marLeft w:val="0"/>
          <w:marRight w:val="0"/>
          <w:marTop w:val="0"/>
          <w:marBottom w:val="0"/>
          <w:divBdr>
            <w:top w:val="none" w:sz="0" w:space="0" w:color="auto"/>
            <w:left w:val="none" w:sz="0" w:space="0" w:color="auto"/>
            <w:bottom w:val="none" w:sz="0" w:space="0" w:color="auto"/>
            <w:right w:val="none" w:sz="0" w:space="0" w:color="auto"/>
          </w:divBdr>
        </w:div>
        <w:div w:id="494954194">
          <w:marLeft w:val="0"/>
          <w:marRight w:val="0"/>
          <w:marTop w:val="0"/>
          <w:marBottom w:val="0"/>
          <w:divBdr>
            <w:top w:val="none" w:sz="0" w:space="0" w:color="auto"/>
            <w:left w:val="none" w:sz="0" w:space="0" w:color="auto"/>
            <w:bottom w:val="none" w:sz="0" w:space="0" w:color="auto"/>
            <w:right w:val="none" w:sz="0" w:space="0" w:color="auto"/>
          </w:divBdr>
        </w:div>
        <w:div w:id="579143355">
          <w:marLeft w:val="0"/>
          <w:marRight w:val="0"/>
          <w:marTop w:val="0"/>
          <w:marBottom w:val="0"/>
          <w:divBdr>
            <w:top w:val="none" w:sz="0" w:space="0" w:color="auto"/>
            <w:left w:val="none" w:sz="0" w:space="0" w:color="auto"/>
            <w:bottom w:val="none" w:sz="0" w:space="0" w:color="auto"/>
            <w:right w:val="none" w:sz="0" w:space="0" w:color="auto"/>
          </w:divBdr>
        </w:div>
        <w:div w:id="987633260">
          <w:marLeft w:val="0"/>
          <w:marRight w:val="0"/>
          <w:marTop w:val="0"/>
          <w:marBottom w:val="0"/>
          <w:divBdr>
            <w:top w:val="none" w:sz="0" w:space="0" w:color="auto"/>
            <w:left w:val="none" w:sz="0" w:space="0" w:color="auto"/>
            <w:bottom w:val="none" w:sz="0" w:space="0" w:color="auto"/>
            <w:right w:val="none" w:sz="0" w:space="0" w:color="auto"/>
          </w:divBdr>
        </w:div>
        <w:div w:id="1107509070">
          <w:marLeft w:val="0"/>
          <w:marRight w:val="0"/>
          <w:marTop w:val="0"/>
          <w:marBottom w:val="0"/>
          <w:divBdr>
            <w:top w:val="none" w:sz="0" w:space="0" w:color="auto"/>
            <w:left w:val="none" w:sz="0" w:space="0" w:color="auto"/>
            <w:bottom w:val="none" w:sz="0" w:space="0" w:color="auto"/>
            <w:right w:val="none" w:sz="0" w:space="0" w:color="auto"/>
          </w:divBdr>
        </w:div>
        <w:div w:id="1112283119">
          <w:marLeft w:val="0"/>
          <w:marRight w:val="0"/>
          <w:marTop w:val="0"/>
          <w:marBottom w:val="0"/>
          <w:divBdr>
            <w:top w:val="none" w:sz="0" w:space="0" w:color="auto"/>
            <w:left w:val="none" w:sz="0" w:space="0" w:color="auto"/>
            <w:bottom w:val="none" w:sz="0" w:space="0" w:color="auto"/>
            <w:right w:val="none" w:sz="0" w:space="0" w:color="auto"/>
          </w:divBdr>
        </w:div>
        <w:div w:id="1569613828">
          <w:marLeft w:val="0"/>
          <w:marRight w:val="0"/>
          <w:marTop w:val="0"/>
          <w:marBottom w:val="0"/>
          <w:divBdr>
            <w:top w:val="none" w:sz="0" w:space="0" w:color="auto"/>
            <w:left w:val="none" w:sz="0" w:space="0" w:color="auto"/>
            <w:bottom w:val="none" w:sz="0" w:space="0" w:color="auto"/>
            <w:right w:val="none" w:sz="0" w:space="0" w:color="auto"/>
          </w:divBdr>
        </w:div>
        <w:div w:id="1684891913">
          <w:marLeft w:val="0"/>
          <w:marRight w:val="0"/>
          <w:marTop w:val="0"/>
          <w:marBottom w:val="0"/>
          <w:divBdr>
            <w:top w:val="none" w:sz="0" w:space="0" w:color="auto"/>
            <w:left w:val="none" w:sz="0" w:space="0" w:color="auto"/>
            <w:bottom w:val="none" w:sz="0" w:space="0" w:color="auto"/>
            <w:right w:val="none" w:sz="0" w:space="0" w:color="auto"/>
          </w:divBdr>
        </w:div>
        <w:div w:id="2089420321">
          <w:marLeft w:val="0"/>
          <w:marRight w:val="0"/>
          <w:marTop w:val="0"/>
          <w:marBottom w:val="0"/>
          <w:divBdr>
            <w:top w:val="none" w:sz="0" w:space="0" w:color="auto"/>
            <w:left w:val="none" w:sz="0" w:space="0" w:color="auto"/>
            <w:bottom w:val="none" w:sz="0" w:space="0" w:color="auto"/>
            <w:right w:val="none" w:sz="0" w:space="0" w:color="auto"/>
          </w:divBdr>
        </w:div>
      </w:divsChild>
    </w:div>
    <w:div w:id="697581078">
      <w:bodyDiv w:val="1"/>
      <w:marLeft w:val="0"/>
      <w:marRight w:val="0"/>
      <w:marTop w:val="0"/>
      <w:marBottom w:val="0"/>
      <w:divBdr>
        <w:top w:val="none" w:sz="0" w:space="0" w:color="auto"/>
        <w:left w:val="none" w:sz="0" w:space="0" w:color="auto"/>
        <w:bottom w:val="none" w:sz="0" w:space="0" w:color="auto"/>
        <w:right w:val="none" w:sz="0" w:space="0" w:color="auto"/>
      </w:divBdr>
      <w:divsChild>
        <w:div w:id="676660709">
          <w:marLeft w:val="0"/>
          <w:marRight w:val="0"/>
          <w:marTop w:val="0"/>
          <w:marBottom w:val="0"/>
          <w:divBdr>
            <w:top w:val="none" w:sz="0" w:space="0" w:color="auto"/>
            <w:left w:val="none" w:sz="0" w:space="0" w:color="auto"/>
            <w:bottom w:val="none" w:sz="0" w:space="0" w:color="auto"/>
            <w:right w:val="none" w:sz="0" w:space="0" w:color="auto"/>
          </w:divBdr>
          <w:divsChild>
            <w:div w:id="1054278617">
              <w:marLeft w:val="0"/>
              <w:marRight w:val="0"/>
              <w:marTop w:val="0"/>
              <w:marBottom w:val="0"/>
              <w:divBdr>
                <w:top w:val="none" w:sz="0" w:space="0" w:color="auto"/>
                <w:left w:val="none" w:sz="0" w:space="0" w:color="auto"/>
                <w:bottom w:val="none" w:sz="0" w:space="0" w:color="auto"/>
                <w:right w:val="none" w:sz="0" w:space="0" w:color="auto"/>
              </w:divBdr>
              <w:divsChild>
                <w:div w:id="532885259">
                  <w:marLeft w:val="0"/>
                  <w:marRight w:val="0"/>
                  <w:marTop w:val="195"/>
                  <w:marBottom w:val="0"/>
                  <w:divBdr>
                    <w:top w:val="none" w:sz="0" w:space="0" w:color="auto"/>
                    <w:left w:val="none" w:sz="0" w:space="0" w:color="auto"/>
                    <w:bottom w:val="none" w:sz="0" w:space="0" w:color="auto"/>
                    <w:right w:val="none" w:sz="0" w:space="0" w:color="auto"/>
                  </w:divBdr>
                  <w:divsChild>
                    <w:div w:id="865019334">
                      <w:marLeft w:val="0"/>
                      <w:marRight w:val="0"/>
                      <w:marTop w:val="0"/>
                      <w:marBottom w:val="0"/>
                      <w:divBdr>
                        <w:top w:val="none" w:sz="0" w:space="0" w:color="auto"/>
                        <w:left w:val="none" w:sz="0" w:space="0" w:color="auto"/>
                        <w:bottom w:val="none" w:sz="0" w:space="0" w:color="auto"/>
                        <w:right w:val="none" w:sz="0" w:space="0" w:color="auto"/>
                      </w:divBdr>
                      <w:divsChild>
                        <w:div w:id="1374042614">
                          <w:marLeft w:val="0"/>
                          <w:marRight w:val="0"/>
                          <w:marTop w:val="0"/>
                          <w:marBottom w:val="0"/>
                          <w:divBdr>
                            <w:top w:val="none" w:sz="0" w:space="0" w:color="auto"/>
                            <w:left w:val="none" w:sz="0" w:space="0" w:color="auto"/>
                            <w:bottom w:val="none" w:sz="0" w:space="0" w:color="auto"/>
                            <w:right w:val="none" w:sz="0" w:space="0" w:color="auto"/>
                          </w:divBdr>
                          <w:divsChild>
                            <w:div w:id="299918055">
                              <w:marLeft w:val="0"/>
                              <w:marRight w:val="0"/>
                              <w:marTop w:val="0"/>
                              <w:marBottom w:val="0"/>
                              <w:divBdr>
                                <w:top w:val="none" w:sz="0" w:space="0" w:color="auto"/>
                                <w:left w:val="none" w:sz="0" w:space="0" w:color="auto"/>
                                <w:bottom w:val="none" w:sz="0" w:space="0" w:color="auto"/>
                                <w:right w:val="none" w:sz="0" w:space="0" w:color="auto"/>
                              </w:divBdr>
                              <w:divsChild>
                                <w:div w:id="985280926">
                                  <w:marLeft w:val="0"/>
                                  <w:marRight w:val="0"/>
                                  <w:marTop w:val="0"/>
                                  <w:marBottom w:val="0"/>
                                  <w:divBdr>
                                    <w:top w:val="none" w:sz="0" w:space="0" w:color="auto"/>
                                    <w:left w:val="none" w:sz="0" w:space="0" w:color="auto"/>
                                    <w:bottom w:val="none" w:sz="0" w:space="0" w:color="auto"/>
                                    <w:right w:val="none" w:sz="0" w:space="0" w:color="auto"/>
                                  </w:divBdr>
                                  <w:divsChild>
                                    <w:div w:id="839734710">
                                      <w:marLeft w:val="0"/>
                                      <w:marRight w:val="0"/>
                                      <w:marTop w:val="0"/>
                                      <w:marBottom w:val="0"/>
                                      <w:divBdr>
                                        <w:top w:val="none" w:sz="0" w:space="0" w:color="auto"/>
                                        <w:left w:val="none" w:sz="0" w:space="0" w:color="auto"/>
                                        <w:bottom w:val="none" w:sz="0" w:space="0" w:color="auto"/>
                                        <w:right w:val="none" w:sz="0" w:space="0" w:color="auto"/>
                                      </w:divBdr>
                                      <w:divsChild>
                                        <w:div w:id="1451819256">
                                          <w:marLeft w:val="0"/>
                                          <w:marRight w:val="0"/>
                                          <w:marTop w:val="0"/>
                                          <w:marBottom w:val="0"/>
                                          <w:divBdr>
                                            <w:top w:val="none" w:sz="0" w:space="0" w:color="auto"/>
                                            <w:left w:val="none" w:sz="0" w:space="0" w:color="auto"/>
                                            <w:bottom w:val="none" w:sz="0" w:space="0" w:color="auto"/>
                                            <w:right w:val="none" w:sz="0" w:space="0" w:color="auto"/>
                                          </w:divBdr>
                                          <w:divsChild>
                                            <w:div w:id="1383169856">
                                              <w:marLeft w:val="0"/>
                                              <w:marRight w:val="0"/>
                                              <w:marTop w:val="0"/>
                                              <w:marBottom w:val="180"/>
                                              <w:divBdr>
                                                <w:top w:val="none" w:sz="0" w:space="0" w:color="auto"/>
                                                <w:left w:val="none" w:sz="0" w:space="0" w:color="auto"/>
                                                <w:bottom w:val="none" w:sz="0" w:space="0" w:color="auto"/>
                                                <w:right w:val="none" w:sz="0" w:space="0" w:color="auto"/>
                                              </w:divBdr>
                                              <w:divsChild>
                                                <w:div w:id="1491406988">
                                                  <w:marLeft w:val="0"/>
                                                  <w:marRight w:val="0"/>
                                                  <w:marTop w:val="0"/>
                                                  <w:marBottom w:val="0"/>
                                                  <w:divBdr>
                                                    <w:top w:val="none" w:sz="0" w:space="0" w:color="auto"/>
                                                    <w:left w:val="none" w:sz="0" w:space="0" w:color="auto"/>
                                                    <w:bottom w:val="none" w:sz="0" w:space="0" w:color="auto"/>
                                                    <w:right w:val="none" w:sz="0" w:space="0" w:color="auto"/>
                                                  </w:divBdr>
                                                  <w:divsChild>
                                                    <w:div w:id="363750312">
                                                      <w:marLeft w:val="0"/>
                                                      <w:marRight w:val="0"/>
                                                      <w:marTop w:val="0"/>
                                                      <w:marBottom w:val="0"/>
                                                      <w:divBdr>
                                                        <w:top w:val="none" w:sz="0" w:space="0" w:color="auto"/>
                                                        <w:left w:val="none" w:sz="0" w:space="0" w:color="auto"/>
                                                        <w:bottom w:val="none" w:sz="0" w:space="0" w:color="auto"/>
                                                        <w:right w:val="none" w:sz="0" w:space="0" w:color="auto"/>
                                                      </w:divBdr>
                                                      <w:divsChild>
                                                        <w:div w:id="437066424">
                                                          <w:marLeft w:val="0"/>
                                                          <w:marRight w:val="0"/>
                                                          <w:marTop w:val="0"/>
                                                          <w:marBottom w:val="0"/>
                                                          <w:divBdr>
                                                            <w:top w:val="none" w:sz="0" w:space="0" w:color="auto"/>
                                                            <w:left w:val="none" w:sz="0" w:space="0" w:color="auto"/>
                                                            <w:bottom w:val="none" w:sz="0" w:space="0" w:color="auto"/>
                                                            <w:right w:val="none" w:sz="0" w:space="0" w:color="auto"/>
                                                          </w:divBdr>
                                                          <w:divsChild>
                                                            <w:div w:id="1300457106">
                                                              <w:marLeft w:val="0"/>
                                                              <w:marRight w:val="0"/>
                                                              <w:marTop w:val="0"/>
                                                              <w:marBottom w:val="0"/>
                                                              <w:divBdr>
                                                                <w:top w:val="none" w:sz="0" w:space="0" w:color="auto"/>
                                                                <w:left w:val="none" w:sz="0" w:space="0" w:color="auto"/>
                                                                <w:bottom w:val="none" w:sz="0" w:space="0" w:color="auto"/>
                                                                <w:right w:val="none" w:sz="0" w:space="0" w:color="auto"/>
                                                              </w:divBdr>
                                                              <w:divsChild>
                                                                <w:div w:id="185487468">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3312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505750">
      <w:bodyDiv w:val="1"/>
      <w:marLeft w:val="0"/>
      <w:marRight w:val="0"/>
      <w:marTop w:val="0"/>
      <w:marBottom w:val="0"/>
      <w:divBdr>
        <w:top w:val="none" w:sz="0" w:space="0" w:color="auto"/>
        <w:left w:val="none" w:sz="0" w:space="0" w:color="auto"/>
        <w:bottom w:val="none" w:sz="0" w:space="0" w:color="auto"/>
        <w:right w:val="none" w:sz="0" w:space="0" w:color="auto"/>
      </w:divBdr>
    </w:div>
    <w:div w:id="828134854">
      <w:bodyDiv w:val="1"/>
      <w:marLeft w:val="0"/>
      <w:marRight w:val="0"/>
      <w:marTop w:val="0"/>
      <w:marBottom w:val="0"/>
      <w:divBdr>
        <w:top w:val="none" w:sz="0" w:space="0" w:color="auto"/>
        <w:left w:val="none" w:sz="0" w:space="0" w:color="auto"/>
        <w:bottom w:val="none" w:sz="0" w:space="0" w:color="auto"/>
        <w:right w:val="none" w:sz="0" w:space="0" w:color="auto"/>
      </w:divBdr>
    </w:div>
    <w:div w:id="869145485">
      <w:bodyDiv w:val="1"/>
      <w:marLeft w:val="0"/>
      <w:marRight w:val="0"/>
      <w:marTop w:val="0"/>
      <w:marBottom w:val="0"/>
      <w:divBdr>
        <w:top w:val="none" w:sz="0" w:space="0" w:color="auto"/>
        <w:left w:val="none" w:sz="0" w:space="0" w:color="auto"/>
        <w:bottom w:val="none" w:sz="0" w:space="0" w:color="auto"/>
        <w:right w:val="none" w:sz="0" w:space="0" w:color="auto"/>
      </w:divBdr>
      <w:divsChild>
        <w:div w:id="1082725595">
          <w:marLeft w:val="0"/>
          <w:marRight w:val="0"/>
          <w:marTop w:val="0"/>
          <w:marBottom w:val="0"/>
          <w:divBdr>
            <w:top w:val="none" w:sz="0" w:space="0" w:color="auto"/>
            <w:left w:val="none" w:sz="0" w:space="0" w:color="auto"/>
            <w:bottom w:val="none" w:sz="0" w:space="0" w:color="auto"/>
            <w:right w:val="none" w:sz="0" w:space="0" w:color="auto"/>
          </w:divBdr>
          <w:divsChild>
            <w:div w:id="1654750969">
              <w:marLeft w:val="0"/>
              <w:marRight w:val="0"/>
              <w:marTop w:val="0"/>
              <w:marBottom w:val="0"/>
              <w:divBdr>
                <w:top w:val="none" w:sz="0" w:space="0" w:color="auto"/>
                <w:left w:val="none" w:sz="0" w:space="0" w:color="auto"/>
                <w:bottom w:val="none" w:sz="0" w:space="0" w:color="auto"/>
                <w:right w:val="none" w:sz="0" w:space="0" w:color="auto"/>
              </w:divBdr>
              <w:divsChild>
                <w:div w:id="1421834524">
                  <w:marLeft w:val="0"/>
                  <w:marRight w:val="0"/>
                  <w:marTop w:val="0"/>
                  <w:marBottom w:val="0"/>
                  <w:divBdr>
                    <w:top w:val="none" w:sz="0" w:space="0" w:color="auto"/>
                    <w:left w:val="none" w:sz="0" w:space="0" w:color="auto"/>
                    <w:bottom w:val="none" w:sz="0" w:space="0" w:color="auto"/>
                    <w:right w:val="none" w:sz="0" w:space="0" w:color="auto"/>
                  </w:divBdr>
                  <w:divsChild>
                    <w:div w:id="1319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570495">
      <w:bodyDiv w:val="1"/>
      <w:marLeft w:val="0"/>
      <w:marRight w:val="0"/>
      <w:marTop w:val="0"/>
      <w:marBottom w:val="0"/>
      <w:divBdr>
        <w:top w:val="none" w:sz="0" w:space="0" w:color="auto"/>
        <w:left w:val="none" w:sz="0" w:space="0" w:color="auto"/>
        <w:bottom w:val="none" w:sz="0" w:space="0" w:color="auto"/>
        <w:right w:val="none" w:sz="0" w:space="0" w:color="auto"/>
      </w:divBdr>
      <w:divsChild>
        <w:div w:id="582688745">
          <w:marLeft w:val="0"/>
          <w:marRight w:val="0"/>
          <w:marTop w:val="0"/>
          <w:marBottom w:val="0"/>
          <w:divBdr>
            <w:top w:val="none" w:sz="0" w:space="0" w:color="auto"/>
            <w:left w:val="none" w:sz="0" w:space="0" w:color="auto"/>
            <w:bottom w:val="none" w:sz="0" w:space="0" w:color="auto"/>
            <w:right w:val="none" w:sz="0" w:space="0" w:color="auto"/>
          </w:divBdr>
          <w:divsChild>
            <w:div w:id="182478072">
              <w:marLeft w:val="0"/>
              <w:marRight w:val="0"/>
              <w:marTop w:val="0"/>
              <w:marBottom w:val="0"/>
              <w:divBdr>
                <w:top w:val="none" w:sz="0" w:space="0" w:color="auto"/>
                <w:left w:val="none" w:sz="0" w:space="0" w:color="auto"/>
                <w:bottom w:val="none" w:sz="0" w:space="0" w:color="auto"/>
                <w:right w:val="none" w:sz="0" w:space="0" w:color="auto"/>
              </w:divBdr>
              <w:divsChild>
                <w:div w:id="1539004055">
                  <w:marLeft w:val="0"/>
                  <w:marRight w:val="0"/>
                  <w:marTop w:val="0"/>
                  <w:marBottom w:val="0"/>
                  <w:divBdr>
                    <w:top w:val="none" w:sz="0" w:space="0" w:color="auto"/>
                    <w:left w:val="none" w:sz="0" w:space="0" w:color="auto"/>
                    <w:bottom w:val="none" w:sz="0" w:space="0" w:color="auto"/>
                    <w:right w:val="none" w:sz="0" w:space="0" w:color="auto"/>
                  </w:divBdr>
                  <w:divsChild>
                    <w:div w:id="11988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59527">
      <w:bodyDiv w:val="1"/>
      <w:marLeft w:val="0"/>
      <w:marRight w:val="0"/>
      <w:marTop w:val="0"/>
      <w:marBottom w:val="0"/>
      <w:divBdr>
        <w:top w:val="none" w:sz="0" w:space="0" w:color="auto"/>
        <w:left w:val="none" w:sz="0" w:space="0" w:color="auto"/>
        <w:bottom w:val="none" w:sz="0" w:space="0" w:color="auto"/>
        <w:right w:val="none" w:sz="0" w:space="0" w:color="auto"/>
      </w:divBdr>
      <w:divsChild>
        <w:div w:id="1451126863">
          <w:marLeft w:val="0"/>
          <w:marRight w:val="0"/>
          <w:marTop w:val="0"/>
          <w:marBottom w:val="0"/>
          <w:divBdr>
            <w:top w:val="none" w:sz="0" w:space="0" w:color="auto"/>
            <w:left w:val="none" w:sz="0" w:space="0" w:color="auto"/>
            <w:bottom w:val="none" w:sz="0" w:space="0" w:color="auto"/>
            <w:right w:val="none" w:sz="0" w:space="0" w:color="auto"/>
          </w:divBdr>
        </w:div>
      </w:divsChild>
    </w:div>
    <w:div w:id="1050422148">
      <w:bodyDiv w:val="1"/>
      <w:marLeft w:val="0"/>
      <w:marRight w:val="0"/>
      <w:marTop w:val="0"/>
      <w:marBottom w:val="0"/>
      <w:divBdr>
        <w:top w:val="none" w:sz="0" w:space="0" w:color="auto"/>
        <w:left w:val="none" w:sz="0" w:space="0" w:color="auto"/>
        <w:bottom w:val="none" w:sz="0" w:space="0" w:color="auto"/>
        <w:right w:val="none" w:sz="0" w:space="0" w:color="auto"/>
      </w:divBdr>
    </w:div>
    <w:div w:id="1062095151">
      <w:bodyDiv w:val="1"/>
      <w:marLeft w:val="0"/>
      <w:marRight w:val="0"/>
      <w:marTop w:val="0"/>
      <w:marBottom w:val="0"/>
      <w:divBdr>
        <w:top w:val="none" w:sz="0" w:space="0" w:color="auto"/>
        <w:left w:val="none" w:sz="0" w:space="0" w:color="auto"/>
        <w:bottom w:val="none" w:sz="0" w:space="0" w:color="auto"/>
        <w:right w:val="none" w:sz="0" w:space="0" w:color="auto"/>
      </w:divBdr>
    </w:div>
    <w:div w:id="1089423556">
      <w:bodyDiv w:val="1"/>
      <w:marLeft w:val="0"/>
      <w:marRight w:val="0"/>
      <w:marTop w:val="0"/>
      <w:marBottom w:val="0"/>
      <w:divBdr>
        <w:top w:val="none" w:sz="0" w:space="0" w:color="auto"/>
        <w:left w:val="none" w:sz="0" w:space="0" w:color="auto"/>
        <w:bottom w:val="none" w:sz="0" w:space="0" w:color="auto"/>
        <w:right w:val="none" w:sz="0" w:space="0" w:color="auto"/>
      </w:divBdr>
    </w:div>
    <w:div w:id="1090080746">
      <w:bodyDiv w:val="1"/>
      <w:marLeft w:val="0"/>
      <w:marRight w:val="0"/>
      <w:marTop w:val="0"/>
      <w:marBottom w:val="0"/>
      <w:divBdr>
        <w:top w:val="none" w:sz="0" w:space="0" w:color="auto"/>
        <w:left w:val="none" w:sz="0" w:space="0" w:color="auto"/>
        <w:bottom w:val="none" w:sz="0" w:space="0" w:color="auto"/>
        <w:right w:val="none" w:sz="0" w:space="0" w:color="auto"/>
      </w:divBdr>
    </w:div>
    <w:div w:id="1108156603">
      <w:bodyDiv w:val="1"/>
      <w:marLeft w:val="0"/>
      <w:marRight w:val="0"/>
      <w:marTop w:val="0"/>
      <w:marBottom w:val="0"/>
      <w:divBdr>
        <w:top w:val="none" w:sz="0" w:space="0" w:color="auto"/>
        <w:left w:val="none" w:sz="0" w:space="0" w:color="auto"/>
        <w:bottom w:val="none" w:sz="0" w:space="0" w:color="auto"/>
        <w:right w:val="none" w:sz="0" w:space="0" w:color="auto"/>
      </w:divBdr>
    </w:div>
    <w:div w:id="1144472126">
      <w:bodyDiv w:val="1"/>
      <w:marLeft w:val="0"/>
      <w:marRight w:val="0"/>
      <w:marTop w:val="0"/>
      <w:marBottom w:val="0"/>
      <w:divBdr>
        <w:top w:val="none" w:sz="0" w:space="0" w:color="auto"/>
        <w:left w:val="none" w:sz="0" w:space="0" w:color="auto"/>
        <w:bottom w:val="none" w:sz="0" w:space="0" w:color="auto"/>
        <w:right w:val="none" w:sz="0" w:space="0" w:color="auto"/>
      </w:divBdr>
    </w:div>
    <w:div w:id="1182281071">
      <w:bodyDiv w:val="1"/>
      <w:marLeft w:val="0"/>
      <w:marRight w:val="0"/>
      <w:marTop w:val="0"/>
      <w:marBottom w:val="0"/>
      <w:divBdr>
        <w:top w:val="none" w:sz="0" w:space="0" w:color="auto"/>
        <w:left w:val="none" w:sz="0" w:space="0" w:color="auto"/>
        <w:bottom w:val="none" w:sz="0" w:space="0" w:color="auto"/>
        <w:right w:val="none" w:sz="0" w:space="0" w:color="auto"/>
      </w:divBdr>
      <w:divsChild>
        <w:div w:id="624583128">
          <w:marLeft w:val="0"/>
          <w:marRight w:val="0"/>
          <w:marTop w:val="0"/>
          <w:marBottom w:val="0"/>
          <w:divBdr>
            <w:top w:val="none" w:sz="0" w:space="0" w:color="auto"/>
            <w:left w:val="none" w:sz="0" w:space="0" w:color="auto"/>
            <w:bottom w:val="none" w:sz="0" w:space="0" w:color="auto"/>
            <w:right w:val="none" w:sz="0" w:space="0" w:color="auto"/>
          </w:divBdr>
          <w:divsChild>
            <w:div w:id="691302102">
              <w:marLeft w:val="0"/>
              <w:marRight w:val="0"/>
              <w:marTop w:val="0"/>
              <w:marBottom w:val="0"/>
              <w:divBdr>
                <w:top w:val="none" w:sz="0" w:space="0" w:color="auto"/>
                <w:left w:val="none" w:sz="0" w:space="0" w:color="auto"/>
                <w:bottom w:val="none" w:sz="0" w:space="0" w:color="auto"/>
                <w:right w:val="none" w:sz="0" w:space="0" w:color="auto"/>
              </w:divBdr>
              <w:divsChild>
                <w:div w:id="1896040687">
                  <w:marLeft w:val="0"/>
                  <w:marRight w:val="0"/>
                  <w:marTop w:val="195"/>
                  <w:marBottom w:val="0"/>
                  <w:divBdr>
                    <w:top w:val="none" w:sz="0" w:space="0" w:color="auto"/>
                    <w:left w:val="none" w:sz="0" w:space="0" w:color="auto"/>
                    <w:bottom w:val="none" w:sz="0" w:space="0" w:color="auto"/>
                    <w:right w:val="none" w:sz="0" w:space="0" w:color="auto"/>
                  </w:divBdr>
                  <w:divsChild>
                    <w:div w:id="1542401170">
                      <w:marLeft w:val="0"/>
                      <w:marRight w:val="0"/>
                      <w:marTop w:val="0"/>
                      <w:marBottom w:val="0"/>
                      <w:divBdr>
                        <w:top w:val="none" w:sz="0" w:space="0" w:color="auto"/>
                        <w:left w:val="none" w:sz="0" w:space="0" w:color="auto"/>
                        <w:bottom w:val="none" w:sz="0" w:space="0" w:color="auto"/>
                        <w:right w:val="none" w:sz="0" w:space="0" w:color="auto"/>
                      </w:divBdr>
                      <w:divsChild>
                        <w:div w:id="995839681">
                          <w:marLeft w:val="0"/>
                          <w:marRight w:val="0"/>
                          <w:marTop w:val="0"/>
                          <w:marBottom w:val="0"/>
                          <w:divBdr>
                            <w:top w:val="none" w:sz="0" w:space="0" w:color="auto"/>
                            <w:left w:val="none" w:sz="0" w:space="0" w:color="auto"/>
                            <w:bottom w:val="none" w:sz="0" w:space="0" w:color="auto"/>
                            <w:right w:val="none" w:sz="0" w:space="0" w:color="auto"/>
                          </w:divBdr>
                          <w:divsChild>
                            <w:div w:id="1363627395">
                              <w:marLeft w:val="0"/>
                              <w:marRight w:val="0"/>
                              <w:marTop w:val="0"/>
                              <w:marBottom w:val="0"/>
                              <w:divBdr>
                                <w:top w:val="none" w:sz="0" w:space="0" w:color="auto"/>
                                <w:left w:val="none" w:sz="0" w:space="0" w:color="auto"/>
                                <w:bottom w:val="none" w:sz="0" w:space="0" w:color="auto"/>
                                <w:right w:val="none" w:sz="0" w:space="0" w:color="auto"/>
                              </w:divBdr>
                              <w:divsChild>
                                <w:div w:id="572736048">
                                  <w:marLeft w:val="0"/>
                                  <w:marRight w:val="0"/>
                                  <w:marTop w:val="0"/>
                                  <w:marBottom w:val="0"/>
                                  <w:divBdr>
                                    <w:top w:val="none" w:sz="0" w:space="0" w:color="auto"/>
                                    <w:left w:val="none" w:sz="0" w:space="0" w:color="auto"/>
                                    <w:bottom w:val="none" w:sz="0" w:space="0" w:color="auto"/>
                                    <w:right w:val="none" w:sz="0" w:space="0" w:color="auto"/>
                                  </w:divBdr>
                                  <w:divsChild>
                                    <w:div w:id="1844199913">
                                      <w:marLeft w:val="0"/>
                                      <w:marRight w:val="0"/>
                                      <w:marTop w:val="0"/>
                                      <w:marBottom w:val="0"/>
                                      <w:divBdr>
                                        <w:top w:val="none" w:sz="0" w:space="0" w:color="auto"/>
                                        <w:left w:val="none" w:sz="0" w:space="0" w:color="auto"/>
                                        <w:bottom w:val="none" w:sz="0" w:space="0" w:color="auto"/>
                                        <w:right w:val="none" w:sz="0" w:space="0" w:color="auto"/>
                                      </w:divBdr>
                                      <w:divsChild>
                                        <w:div w:id="1091050304">
                                          <w:marLeft w:val="0"/>
                                          <w:marRight w:val="0"/>
                                          <w:marTop w:val="0"/>
                                          <w:marBottom w:val="0"/>
                                          <w:divBdr>
                                            <w:top w:val="none" w:sz="0" w:space="0" w:color="auto"/>
                                            <w:left w:val="none" w:sz="0" w:space="0" w:color="auto"/>
                                            <w:bottom w:val="none" w:sz="0" w:space="0" w:color="auto"/>
                                            <w:right w:val="none" w:sz="0" w:space="0" w:color="auto"/>
                                          </w:divBdr>
                                          <w:divsChild>
                                            <w:div w:id="151455172">
                                              <w:marLeft w:val="0"/>
                                              <w:marRight w:val="0"/>
                                              <w:marTop w:val="0"/>
                                              <w:marBottom w:val="180"/>
                                              <w:divBdr>
                                                <w:top w:val="none" w:sz="0" w:space="0" w:color="auto"/>
                                                <w:left w:val="none" w:sz="0" w:space="0" w:color="auto"/>
                                                <w:bottom w:val="none" w:sz="0" w:space="0" w:color="auto"/>
                                                <w:right w:val="none" w:sz="0" w:space="0" w:color="auto"/>
                                              </w:divBdr>
                                              <w:divsChild>
                                                <w:div w:id="1606040580">
                                                  <w:marLeft w:val="0"/>
                                                  <w:marRight w:val="0"/>
                                                  <w:marTop w:val="0"/>
                                                  <w:marBottom w:val="0"/>
                                                  <w:divBdr>
                                                    <w:top w:val="none" w:sz="0" w:space="0" w:color="auto"/>
                                                    <w:left w:val="none" w:sz="0" w:space="0" w:color="auto"/>
                                                    <w:bottom w:val="none" w:sz="0" w:space="0" w:color="auto"/>
                                                    <w:right w:val="none" w:sz="0" w:space="0" w:color="auto"/>
                                                  </w:divBdr>
                                                  <w:divsChild>
                                                    <w:div w:id="1771394717">
                                                      <w:marLeft w:val="0"/>
                                                      <w:marRight w:val="0"/>
                                                      <w:marTop w:val="0"/>
                                                      <w:marBottom w:val="0"/>
                                                      <w:divBdr>
                                                        <w:top w:val="none" w:sz="0" w:space="0" w:color="auto"/>
                                                        <w:left w:val="none" w:sz="0" w:space="0" w:color="auto"/>
                                                        <w:bottom w:val="none" w:sz="0" w:space="0" w:color="auto"/>
                                                        <w:right w:val="none" w:sz="0" w:space="0" w:color="auto"/>
                                                      </w:divBdr>
                                                      <w:divsChild>
                                                        <w:div w:id="365526111">
                                                          <w:marLeft w:val="0"/>
                                                          <w:marRight w:val="0"/>
                                                          <w:marTop w:val="0"/>
                                                          <w:marBottom w:val="0"/>
                                                          <w:divBdr>
                                                            <w:top w:val="none" w:sz="0" w:space="0" w:color="auto"/>
                                                            <w:left w:val="none" w:sz="0" w:space="0" w:color="auto"/>
                                                            <w:bottom w:val="none" w:sz="0" w:space="0" w:color="auto"/>
                                                            <w:right w:val="none" w:sz="0" w:space="0" w:color="auto"/>
                                                          </w:divBdr>
                                                          <w:divsChild>
                                                            <w:div w:id="970751586">
                                                              <w:marLeft w:val="0"/>
                                                              <w:marRight w:val="0"/>
                                                              <w:marTop w:val="0"/>
                                                              <w:marBottom w:val="0"/>
                                                              <w:divBdr>
                                                                <w:top w:val="none" w:sz="0" w:space="0" w:color="auto"/>
                                                                <w:left w:val="none" w:sz="0" w:space="0" w:color="auto"/>
                                                                <w:bottom w:val="none" w:sz="0" w:space="0" w:color="auto"/>
                                                                <w:right w:val="none" w:sz="0" w:space="0" w:color="auto"/>
                                                              </w:divBdr>
                                                              <w:divsChild>
                                                                <w:div w:id="899749020">
                                                                  <w:marLeft w:val="0"/>
                                                                  <w:marRight w:val="0"/>
                                                                  <w:marTop w:val="0"/>
                                                                  <w:marBottom w:val="0"/>
                                                                  <w:divBdr>
                                                                    <w:top w:val="none" w:sz="0" w:space="0" w:color="auto"/>
                                                                    <w:left w:val="none" w:sz="0" w:space="0" w:color="auto"/>
                                                                    <w:bottom w:val="none" w:sz="0" w:space="0" w:color="auto"/>
                                                                    <w:right w:val="none" w:sz="0" w:space="0" w:color="auto"/>
                                                                  </w:divBdr>
                                                                  <w:divsChild>
                                                                    <w:div w:id="1278878814">
                                                                      <w:marLeft w:val="0"/>
                                                                      <w:marRight w:val="0"/>
                                                                      <w:marTop w:val="0"/>
                                                                      <w:marBottom w:val="0"/>
                                                                      <w:divBdr>
                                                                        <w:top w:val="none" w:sz="0" w:space="0" w:color="auto"/>
                                                                        <w:left w:val="none" w:sz="0" w:space="0" w:color="auto"/>
                                                                        <w:bottom w:val="none" w:sz="0" w:space="0" w:color="auto"/>
                                                                        <w:right w:val="none" w:sz="0" w:space="0" w:color="auto"/>
                                                                      </w:divBdr>
                                                                      <w:divsChild>
                                                                        <w:div w:id="13518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13453">
      <w:bodyDiv w:val="1"/>
      <w:marLeft w:val="0"/>
      <w:marRight w:val="0"/>
      <w:marTop w:val="0"/>
      <w:marBottom w:val="0"/>
      <w:divBdr>
        <w:top w:val="none" w:sz="0" w:space="0" w:color="auto"/>
        <w:left w:val="none" w:sz="0" w:space="0" w:color="auto"/>
        <w:bottom w:val="none" w:sz="0" w:space="0" w:color="auto"/>
        <w:right w:val="none" w:sz="0" w:space="0" w:color="auto"/>
      </w:divBdr>
    </w:div>
    <w:div w:id="1395465286">
      <w:bodyDiv w:val="1"/>
      <w:marLeft w:val="0"/>
      <w:marRight w:val="0"/>
      <w:marTop w:val="0"/>
      <w:marBottom w:val="0"/>
      <w:divBdr>
        <w:top w:val="none" w:sz="0" w:space="0" w:color="auto"/>
        <w:left w:val="none" w:sz="0" w:space="0" w:color="auto"/>
        <w:bottom w:val="none" w:sz="0" w:space="0" w:color="auto"/>
        <w:right w:val="none" w:sz="0" w:space="0" w:color="auto"/>
      </w:divBdr>
    </w:div>
    <w:div w:id="1655258773">
      <w:bodyDiv w:val="1"/>
      <w:marLeft w:val="0"/>
      <w:marRight w:val="0"/>
      <w:marTop w:val="0"/>
      <w:marBottom w:val="0"/>
      <w:divBdr>
        <w:top w:val="none" w:sz="0" w:space="0" w:color="auto"/>
        <w:left w:val="none" w:sz="0" w:space="0" w:color="auto"/>
        <w:bottom w:val="none" w:sz="0" w:space="0" w:color="auto"/>
        <w:right w:val="none" w:sz="0" w:space="0" w:color="auto"/>
      </w:divBdr>
    </w:div>
    <w:div w:id="1671129881">
      <w:bodyDiv w:val="1"/>
      <w:marLeft w:val="0"/>
      <w:marRight w:val="0"/>
      <w:marTop w:val="0"/>
      <w:marBottom w:val="0"/>
      <w:divBdr>
        <w:top w:val="none" w:sz="0" w:space="0" w:color="auto"/>
        <w:left w:val="none" w:sz="0" w:space="0" w:color="auto"/>
        <w:bottom w:val="none" w:sz="0" w:space="0" w:color="auto"/>
        <w:right w:val="none" w:sz="0" w:space="0" w:color="auto"/>
      </w:divBdr>
    </w:div>
    <w:div w:id="1898589517">
      <w:bodyDiv w:val="1"/>
      <w:marLeft w:val="0"/>
      <w:marRight w:val="0"/>
      <w:marTop w:val="0"/>
      <w:marBottom w:val="0"/>
      <w:divBdr>
        <w:top w:val="none" w:sz="0" w:space="0" w:color="auto"/>
        <w:left w:val="none" w:sz="0" w:space="0" w:color="auto"/>
        <w:bottom w:val="none" w:sz="0" w:space="0" w:color="auto"/>
        <w:right w:val="none" w:sz="0" w:space="0" w:color="auto"/>
      </w:divBdr>
      <w:divsChild>
        <w:div w:id="1548225833">
          <w:marLeft w:val="0"/>
          <w:marRight w:val="0"/>
          <w:marTop w:val="0"/>
          <w:marBottom w:val="0"/>
          <w:divBdr>
            <w:top w:val="none" w:sz="0" w:space="0" w:color="auto"/>
            <w:left w:val="none" w:sz="0" w:space="0" w:color="auto"/>
            <w:bottom w:val="none" w:sz="0" w:space="0" w:color="auto"/>
            <w:right w:val="none" w:sz="0" w:space="0" w:color="auto"/>
          </w:divBdr>
          <w:divsChild>
            <w:div w:id="892816789">
              <w:marLeft w:val="0"/>
              <w:marRight w:val="0"/>
              <w:marTop w:val="0"/>
              <w:marBottom w:val="0"/>
              <w:divBdr>
                <w:top w:val="none" w:sz="0" w:space="0" w:color="auto"/>
                <w:left w:val="none" w:sz="0" w:space="0" w:color="auto"/>
                <w:bottom w:val="none" w:sz="0" w:space="0" w:color="auto"/>
                <w:right w:val="none" w:sz="0" w:space="0" w:color="auto"/>
              </w:divBdr>
              <w:divsChild>
                <w:div w:id="648897498">
                  <w:marLeft w:val="0"/>
                  <w:marRight w:val="0"/>
                  <w:marTop w:val="195"/>
                  <w:marBottom w:val="0"/>
                  <w:divBdr>
                    <w:top w:val="none" w:sz="0" w:space="0" w:color="auto"/>
                    <w:left w:val="none" w:sz="0" w:space="0" w:color="auto"/>
                    <w:bottom w:val="none" w:sz="0" w:space="0" w:color="auto"/>
                    <w:right w:val="none" w:sz="0" w:space="0" w:color="auto"/>
                  </w:divBdr>
                  <w:divsChild>
                    <w:div w:id="1873152855">
                      <w:marLeft w:val="0"/>
                      <w:marRight w:val="0"/>
                      <w:marTop w:val="0"/>
                      <w:marBottom w:val="0"/>
                      <w:divBdr>
                        <w:top w:val="none" w:sz="0" w:space="0" w:color="auto"/>
                        <w:left w:val="none" w:sz="0" w:space="0" w:color="auto"/>
                        <w:bottom w:val="none" w:sz="0" w:space="0" w:color="auto"/>
                        <w:right w:val="none" w:sz="0" w:space="0" w:color="auto"/>
                      </w:divBdr>
                      <w:divsChild>
                        <w:div w:id="2145728565">
                          <w:marLeft w:val="0"/>
                          <w:marRight w:val="0"/>
                          <w:marTop w:val="0"/>
                          <w:marBottom w:val="0"/>
                          <w:divBdr>
                            <w:top w:val="none" w:sz="0" w:space="0" w:color="auto"/>
                            <w:left w:val="none" w:sz="0" w:space="0" w:color="auto"/>
                            <w:bottom w:val="none" w:sz="0" w:space="0" w:color="auto"/>
                            <w:right w:val="none" w:sz="0" w:space="0" w:color="auto"/>
                          </w:divBdr>
                          <w:divsChild>
                            <w:div w:id="640043663">
                              <w:marLeft w:val="0"/>
                              <w:marRight w:val="0"/>
                              <w:marTop w:val="0"/>
                              <w:marBottom w:val="0"/>
                              <w:divBdr>
                                <w:top w:val="none" w:sz="0" w:space="0" w:color="auto"/>
                                <w:left w:val="none" w:sz="0" w:space="0" w:color="auto"/>
                                <w:bottom w:val="none" w:sz="0" w:space="0" w:color="auto"/>
                                <w:right w:val="none" w:sz="0" w:space="0" w:color="auto"/>
                              </w:divBdr>
                              <w:divsChild>
                                <w:div w:id="641036183">
                                  <w:marLeft w:val="0"/>
                                  <w:marRight w:val="0"/>
                                  <w:marTop w:val="0"/>
                                  <w:marBottom w:val="0"/>
                                  <w:divBdr>
                                    <w:top w:val="none" w:sz="0" w:space="0" w:color="auto"/>
                                    <w:left w:val="none" w:sz="0" w:space="0" w:color="auto"/>
                                    <w:bottom w:val="none" w:sz="0" w:space="0" w:color="auto"/>
                                    <w:right w:val="none" w:sz="0" w:space="0" w:color="auto"/>
                                  </w:divBdr>
                                  <w:divsChild>
                                    <w:div w:id="912352394">
                                      <w:marLeft w:val="0"/>
                                      <w:marRight w:val="0"/>
                                      <w:marTop w:val="0"/>
                                      <w:marBottom w:val="0"/>
                                      <w:divBdr>
                                        <w:top w:val="none" w:sz="0" w:space="0" w:color="auto"/>
                                        <w:left w:val="none" w:sz="0" w:space="0" w:color="auto"/>
                                        <w:bottom w:val="none" w:sz="0" w:space="0" w:color="auto"/>
                                        <w:right w:val="none" w:sz="0" w:space="0" w:color="auto"/>
                                      </w:divBdr>
                                      <w:divsChild>
                                        <w:div w:id="1695619369">
                                          <w:marLeft w:val="0"/>
                                          <w:marRight w:val="0"/>
                                          <w:marTop w:val="0"/>
                                          <w:marBottom w:val="0"/>
                                          <w:divBdr>
                                            <w:top w:val="none" w:sz="0" w:space="0" w:color="auto"/>
                                            <w:left w:val="none" w:sz="0" w:space="0" w:color="auto"/>
                                            <w:bottom w:val="none" w:sz="0" w:space="0" w:color="auto"/>
                                            <w:right w:val="none" w:sz="0" w:space="0" w:color="auto"/>
                                          </w:divBdr>
                                          <w:divsChild>
                                            <w:div w:id="282151010">
                                              <w:marLeft w:val="0"/>
                                              <w:marRight w:val="0"/>
                                              <w:marTop w:val="0"/>
                                              <w:marBottom w:val="180"/>
                                              <w:divBdr>
                                                <w:top w:val="none" w:sz="0" w:space="0" w:color="auto"/>
                                                <w:left w:val="none" w:sz="0" w:space="0" w:color="auto"/>
                                                <w:bottom w:val="none" w:sz="0" w:space="0" w:color="auto"/>
                                                <w:right w:val="none" w:sz="0" w:space="0" w:color="auto"/>
                                              </w:divBdr>
                                              <w:divsChild>
                                                <w:div w:id="1619215212">
                                                  <w:marLeft w:val="0"/>
                                                  <w:marRight w:val="0"/>
                                                  <w:marTop w:val="0"/>
                                                  <w:marBottom w:val="0"/>
                                                  <w:divBdr>
                                                    <w:top w:val="none" w:sz="0" w:space="0" w:color="auto"/>
                                                    <w:left w:val="none" w:sz="0" w:space="0" w:color="auto"/>
                                                    <w:bottom w:val="none" w:sz="0" w:space="0" w:color="auto"/>
                                                    <w:right w:val="none" w:sz="0" w:space="0" w:color="auto"/>
                                                  </w:divBdr>
                                                  <w:divsChild>
                                                    <w:div w:id="144784984">
                                                      <w:marLeft w:val="0"/>
                                                      <w:marRight w:val="0"/>
                                                      <w:marTop w:val="0"/>
                                                      <w:marBottom w:val="0"/>
                                                      <w:divBdr>
                                                        <w:top w:val="none" w:sz="0" w:space="0" w:color="auto"/>
                                                        <w:left w:val="none" w:sz="0" w:space="0" w:color="auto"/>
                                                        <w:bottom w:val="none" w:sz="0" w:space="0" w:color="auto"/>
                                                        <w:right w:val="none" w:sz="0" w:space="0" w:color="auto"/>
                                                      </w:divBdr>
                                                      <w:divsChild>
                                                        <w:div w:id="1155412559">
                                                          <w:marLeft w:val="0"/>
                                                          <w:marRight w:val="0"/>
                                                          <w:marTop w:val="0"/>
                                                          <w:marBottom w:val="0"/>
                                                          <w:divBdr>
                                                            <w:top w:val="none" w:sz="0" w:space="0" w:color="auto"/>
                                                            <w:left w:val="none" w:sz="0" w:space="0" w:color="auto"/>
                                                            <w:bottom w:val="none" w:sz="0" w:space="0" w:color="auto"/>
                                                            <w:right w:val="none" w:sz="0" w:space="0" w:color="auto"/>
                                                          </w:divBdr>
                                                          <w:divsChild>
                                                            <w:div w:id="680664998">
                                                              <w:marLeft w:val="0"/>
                                                              <w:marRight w:val="0"/>
                                                              <w:marTop w:val="0"/>
                                                              <w:marBottom w:val="0"/>
                                                              <w:divBdr>
                                                                <w:top w:val="none" w:sz="0" w:space="0" w:color="auto"/>
                                                                <w:left w:val="none" w:sz="0" w:space="0" w:color="auto"/>
                                                                <w:bottom w:val="none" w:sz="0" w:space="0" w:color="auto"/>
                                                                <w:right w:val="none" w:sz="0" w:space="0" w:color="auto"/>
                                                              </w:divBdr>
                                                              <w:divsChild>
                                                                <w:div w:id="2059358658">
                                                                  <w:marLeft w:val="0"/>
                                                                  <w:marRight w:val="0"/>
                                                                  <w:marTop w:val="0"/>
                                                                  <w:marBottom w:val="0"/>
                                                                  <w:divBdr>
                                                                    <w:top w:val="none" w:sz="0" w:space="0" w:color="auto"/>
                                                                    <w:left w:val="none" w:sz="0" w:space="0" w:color="auto"/>
                                                                    <w:bottom w:val="none" w:sz="0" w:space="0" w:color="auto"/>
                                                                    <w:right w:val="none" w:sz="0" w:space="0" w:color="auto"/>
                                                                  </w:divBdr>
                                                                  <w:divsChild>
                                                                    <w:div w:id="96873888">
                                                                      <w:marLeft w:val="0"/>
                                                                      <w:marRight w:val="0"/>
                                                                      <w:marTop w:val="0"/>
                                                                      <w:marBottom w:val="0"/>
                                                                      <w:divBdr>
                                                                        <w:top w:val="none" w:sz="0" w:space="0" w:color="auto"/>
                                                                        <w:left w:val="none" w:sz="0" w:space="0" w:color="auto"/>
                                                                        <w:bottom w:val="none" w:sz="0" w:space="0" w:color="auto"/>
                                                                        <w:right w:val="none" w:sz="0" w:space="0" w:color="auto"/>
                                                                      </w:divBdr>
                                                                      <w:divsChild>
                                                                        <w:div w:id="1938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559866">
      <w:bodyDiv w:val="1"/>
      <w:marLeft w:val="0"/>
      <w:marRight w:val="0"/>
      <w:marTop w:val="0"/>
      <w:marBottom w:val="0"/>
      <w:divBdr>
        <w:top w:val="none" w:sz="0" w:space="0" w:color="auto"/>
        <w:left w:val="none" w:sz="0" w:space="0" w:color="auto"/>
        <w:bottom w:val="none" w:sz="0" w:space="0" w:color="auto"/>
        <w:right w:val="none" w:sz="0" w:space="0" w:color="auto"/>
      </w:divBdr>
      <w:divsChild>
        <w:div w:id="2097241875">
          <w:marLeft w:val="0"/>
          <w:marRight w:val="0"/>
          <w:marTop w:val="0"/>
          <w:marBottom w:val="0"/>
          <w:divBdr>
            <w:top w:val="none" w:sz="0" w:space="0" w:color="auto"/>
            <w:left w:val="none" w:sz="0" w:space="0" w:color="auto"/>
            <w:bottom w:val="none" w:sz="0" w:space="0" w:color="auto"/>
            <w:right w:val="none" w:sz="0" w:space="0" w:color="auto"/>
          </w:divBdr>
          <w:divsChild>
            <w:div w:id="1250769941">
              <w:marLeft w:val="0"/>
              <w:marRight w:val="0"/>
              <w:marTop w:val="0"/>
              <w:marBottom w:val="0"/>
              <w:divBdr>
                <w:top w:val="none" w:sz="0" w:space="0" w:color="auto"/>
                <w:left w:val="none" w:sz="0" w:space="0" w:color="auto"/>
                <w:bottom w:val="none" w:sz="0" w:space="0" w:color="auto"/>
                <w:right w:val="none" w:sz="0" w:space="0" w:color="auto"/>
              </w:divBdr>
              <w:divsChild>
                <w:div w:id="819615892">
                  <w:marLeft w:val="0"/>
                  <w:marRight w:val="0"/>
                  <w:marTop w:val="195"/>
                  <w:marBottom w:val="0"/>
                  <w:divBdr>
                    <w:top w:val="none" w:sz="0" w:space="0" w:color="auto"/>
                    <w:left w:val="none" w:sz="0" w:space="0" w:color="auto"/>
                    <w:bottom w:val="none" w:sz="0" w:space="0" w:color="auto"/>
                    <w:right w:val="none" w:sz="0" w:space="0" w:color="auto"/>
                  </w:divBdr>
                  <w:divsChild>
                    <w:div w:id="1246840091">
                      <w:marLeft w:val="0"/>
                      <w:marRight w:val="0"/>
                      <w:marTop w:val="0"/>
                      <w:marBottom w:val="0"/>
                      <w:divBdr>
                        <w:top w:val="none" w:sz="0" w:space="0" w:color="auto"/>
                        <w:left w:val="none" w:sz="0" w:space="0" w:color="auto"/>
                        <w:bottom w:val="none" w:sz="0" w:space="0" w:color="auto"/>
                        <w:right w:val="none" w:sz="0" w:space="0" w:color="auto"/>
                      </w:divBdr>
                      <w:divsChild>
                        <w:div w:id="1259102727">
                          <w:marLeft w:val="0"/>
                          <w:marRight w:val="0"/>
                          <w:marTop w:val="0"/>
                          <w:marBottom w:val="0"/>
                          <w:divBdr>
                            <w:top w:val="none" w:sz="0" w:space="0" w:color="auto"/>
                            <w:left w:val="none" w:sz="0" w:space="0" w:color="auto"/>
                            <w:bottom w:val="none" w:sz="0" w:space="0" w:color="auto"/>
                            <w:right w:val="none" w:sz="0" w:space="0" w:color="auto"/>
                          </w:divBdr>
                          <w:divsChild>
                            <w:div w:id="1900943203">
                              <w:marLeft w:val="0"/>
                              <w:marRight w:val="0"/>
                              <w:marTop w:val="0"/>
                              <w:marBottom w:val="0"/>
                              <w:divBdr>
                                <w:top w:val="none" w:sz="0" w:space="0" w:color="auto"/>
                                <w:left w:val="none" w:sz="0" w:space="0" w:color="auto"/>
                                <w:bottom w:val="none" w:sz="0" w:space="0" w:color="auto"/>
                                <w:right w:val="none" w:sz="0" w:space="0" w:color="auto"/>
                              </w:divBdr>
                              <w:divsChild>
                                <w:div w:id="316232739">
                                  <w:marLeft w:val="0"/>
                                  <w:marRight w:val="0"/>
                                  <w:marTop w:val="0"/>
                                  <w:marBottom w:val="0"/>
                                  <w:divBdr>
                                    <w:top w:val="none" w:sz="0" w:space="0" w:color="auto"/>
                                    <w:left w:val="none" w:sz="0" w:space="0" w:color="auto"/>
                                    <w:bottom w:val="none" w:sz="0" w:space="0" w:color="auto"/>
                                    <w:right w:val="none" w:sz="0" w:space="0" w:color="auto"/>
                                  </w:divBdr>
                                  <w:divsChild>
                                    <w:div w:id="1508984661">
                                      <w:marLeft w:val="0"/>
                                      <w:marRight w:val="0"/>
                                      <w:marTop w:val="0"/>
                                      <w:marBottom w:val="0"/>
                                      <w:divBdr>
                                        <w:top w:val="none" w:sz="0" w:space="0" w:color="auto"/>
                                        <w:left w:val="none" w:sz="0" w:space="0" w:color="auto"/>
                                        <w:bottom w:val="none" w:sz="0" w:space="0" w:color="auto"/>
                                        <w:right w:val="none" w:sz="0" w:space="0" w:color="auto"/>
                                      </w:divBdr>
                                      <w:divsChild>
                                        <w:div w:id="325207841">
                                          <w:marLeft w:val="0"/>
                                          <w:marRight w:val="0"/>
                                          <w:marTop w:val="0"/>
                                          <w:marBottom w:val="0"/>
                                          <w:divBdr>
                                            <w:top w:val="none" w:sz="0" w:space="0" w:color="auto"/>
                                            <w:left w:val="none" w:sz="0" w:space="0" w:color="auto"/>
                                            <w:bottom w:val="none" w:sz="0" w:space="0" w:color="auto"/>
                                            <w:right w:val="none" w:sz="0" w:space="0" w:color="auto"/>
                                          </w:divBdr>
                                          <w:divsChild>
                                            <w:div w:id="283468040">
                                              <w:marLeft w:val="0"/>
                                              <w:marRight w:val="0"/>
                                              <w:marTop w:val="0"/>
                                              <w:marBottom w:val="180"/>
                                              <w:divBdr>
                                                <w:top w:val="none" w:sz="0" w:space="0" w:color="auto"/>
                                                <w:left w:val="none" w:sz="0" w:space="0" w:color="auto"/>
                                                <w:bottom w:val="none" w:sz="0" w:space="0" w:color="auto"/>
                                                <w:right w:val="none" w:sz="0" w:space="0" w:color="auto"/>
                                              </w:divBdr>
                                              <w:divsChild>
                                                <w:div w:id="1604535708">
                                                  <w:marLeft w:val="0"/>
                                                  <w:marRight w:val="0"/>
                                                  <w:marTop w:val="0"/>
                                                  <w:marBottom w:val="0"/>
                                                  <w:divBdr>
                                                    <w:top w:val="none" w:sz="0" w:space="0" w:color="auto"/>
                                                    <w:left w:val="none" w:sz="0" w:space="0" w:color="auto"/>
                                                    <w:bottom w:val="none" w:sz="0" w:space="0" w:color="auto"/>
                                                    <w:right w:val="none" w:sz="0" w:space="0" w:color="auto"/>
                                                  </w:divBdr>
                                                  <w:divsChild>
                                                    <w:div w:id="506018516">
                                                      <w:marLeft w:val="0"/>
                                                      <w:marRight w:val="0"/>
                                                      <w:marTop w:val="0"/>
                                                      <w:marBottom w:val="0"/>
                                                      <w:divBdr>
                                                        <w:top w:val="none" w:sz="0" w:space="0" w:color="auto"/>
                                                        <w:left w:val="none" w:sz="0" w:space="0" w:color="auto"/>
                                                        <w:bottom w:val="none" w:sz="0" w:space="0" w:color="auto"/>
                                                        <w:right w:val="none" w:sz="0" w:space="0" w:color="auto"/>
                                                      </w:divBdr>
                                                      <w:divsChild>
                                                        <w:div w:id="734474174">
                                                          <w:marLeft w:val="0"/>
                                                          <w:marRight w:val="0"/>
                                                          <w:marTop w:val="0"/>
                                                          <w:marBottom w:val="0"/>
                                                          <w:divBdr>
                                                            <w:top w:val="none" w:sz="0" w:space="0" w:color="auto"/>
                                                            <w:left w:val="none" w:sz="0" w:space="0" w:color="auto"/>
                                                            <w:bottom w:val="none" w:sz="0" w:space="0" w:color="auto"/>
                                                            <w:right w:val="none" w:sz="0" w:space="0" w:color="auto"/>
                                                          </w:divBdr>
                                                          <w:divsChild>
                                                            <w:div w:id="548617141">
                                                              <w:marLeft w:val="0"/>
                                                              <w:marRight w:val="0"/>
                                                              <w:marTop w:val="0"/>
                                                              <w:marBottom w:val="0"/>
                                                              <w:divBdr>
                                                                <w:top w:val="none" w:sz="0" w:space="0" w:color="auto"/>
                                                                <w:left w:val="none" w:sz="0" w:space="0" w:color="auto"/>
                                                                <w:bottom w:val="none" w:sz="0" w:space="0" w:color="auto"/>
                                                                <w:right w:val="none" w:sz="0" w:space="0" w:color="auto"/>
                                                              </w:divBdr>
                                                              <w:divsChild>
                                                                <w:div w:id="24796417">
                                                                  <w:marLeft w:val="0"/>
                                                                  <w:marRight w:val="0"/>
                                                                  <w:marTop w:val="0"/>
                                                                  <w:marBottom w:val="0"/>
                                                                  <w:divBdr>
                                                                    <w:top w:val="none" w:sz="0" w:space="0" w:color="auto"/>
                                                                    <w:left w:val="none" w:sz="0" w:space="0" w:color="auto"/>
                                                                    <w:bottom w:val="none" w:sz="0" w:space="0" w:color="auto"/>
                                                                    <w:right w:val="none" w:sz="0" w:space="0" w:color="auto"/>
                                                                  </w:divBdr>
                                                                  <w:divsChild>
                                                                    <w:div w:id="1433280347">
                                                                      <w:marLeft w:val="0"/>
                                                                      <w:marRight w:val="0"/>
                                                                      <w:marTop w:val="0"/>
                                                                      <w:marBottom w:val="0"/>
                                                                      <w:divBdr>
                                                                        <w:top w:val="none" w:sz="0" w:space="0" w:color="auto"/>
                                                                        <w:left w:val="none" w:sz="0" w:space="0" w:color="auto"/>
                                                                        <w:bottom w:val="none" w:sz="0" w:space="0" w:color="auto"/>
                                                                        <w:right w:val="none" w:sz="0" w:space="0" w:color="auto"/>
                                                                      </w:divBdr>
                                                                      <w:divsChild>
                                                                        <w:div w:id="11199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6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42B6-A2C2-48FE-9599-D62BC9F8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6</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Reception</cp:lastModifiedBy>
  <cp:revision>10</cp:revision>
  <cp:lastPrinted>2016-02-03T01:01:00Z</cp:lastPrinted>
  <dcterms:created xsi:type="dcterms:W3CDTF">2016-01-19T23:26:00Z</dcterms:created>
  <dcterms:modified xsi:type="dcterms:W3CDTF">2016-02-22T22:30:00Z</dcterms:modified>
</cp:coreProperties>
</file>