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2F" w:rsidRDefault="00AF105C" w:rsidP="006C4F74">
      <w:pPr>
        <w:ind w:left="-993"/>
        <w:rPr>
          <w:noProof/>
          <w:lang w:eastAsia="en-AU"/>
        </w:rPr>
      </w:pPr>
      <w:r w:rsidRPr="00D95A2F">
        <w:rPr>
          <w:rFonts w:ascii="Calibri" w:eastAsia="Times New Roman" w:hAnsi="Calibri" w:cs="Times New Roman"/>
          <w:noProof/>
          <w:lang w:eastAsia="en-AU"/>
        </w:rPr>
        <mc:AlternateContent>
          <mc:Choice Requires="wps">
            <w:drawing>
              <wp:anchor distT="45720" distB="45720" distL="114300" distR="114300" simplePos="0" relativeHeight="251665408" behindDoc="0" locked="0" layoutInCell="1" allowOverlap="1" wp14:anchorId="52692AB8" wp14:editId="2798BA99">
                <wp:simplePos x="0" y="0"/>
                <wp:positionH relativeFrom="column">
                  <wp:posOffset>1504950</wp:posOffset>
                </wp:positionH>
                <wp:positionV relativeFrom="paragraph">
                  <wp:posOffset>387985</wp:posOffset>
                </wp:positionV>
                <wp:extent cx="46386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62050"/>
                        </a:xfrm>
                        <a:prstGeom prst="rect">
                          <a:avLst/>
                        </a:prstGeom>
                        <a:solidFill>
                          <a:srgbClr val="FFFFFF"/>
                        </a:solidFill>
                        <a:ln w="9525">
                          <a:solidFill>
                            <a:srgbClr val="000000"/>
                          </a:solidFill>
                          <a:miter lim="800000"/>
                          <a:headEnd/>
                          <a:tailEnd/>
                        </a:ln>
                      </wps:spPr>
                      <wps:txbx>
                        <w:txbxContent>
                          <w:p w:rsidR="00D95A2F" w:rsidRPr="00A0128A" w:rsidRDefault="00D95A2F" w:rsidP="00D95A2F">
                            <w:pPr>
                              <w:pStyle w:val="NoSpacing"/>
                              <w:shd w:val="clear" w:color="auto" w:fill="BFBFBF"/>
                              <w:jc w:val="center"/>
                              <w:rPr>
                                <w:sz w:val="96"/>
                                <w:szCs w:val="96"/>
                              </w:rPr>
                            </w:pPr>
                            <w:r w:rsidRPr="00A0128A">
                              <w:rPr>
                                <w:sz w:val="96"/>
                                <w:szCs w:val="96"/>
                              </w:rPr>
                              <w:t>NEWSLETTER</w:t>
                            </w:r>
                          </w:p>
                          <w:p w:rsidR="00D95A2F" w:rsidRPr="00A0128A" w:rsidRDefault="009F5622" w:rsidP="00D95A2F">
                            <w:pPr>
                              <w:pStyle w:val="NoSpacing"/>
                              <w:shd w:val="clear" w:color="auto" w:fill="BFBFBF"/>
                              <w:jc w:val="center"/>
                              <w:rPr>
                                <w:sz w:val="36"/>
                                <w:szCs w:val="36"/>
                              </w:rPr>
                            </w:pPr>
                            <w:r>
                              <w:rPr>
                                <w:sz w:val="36"/>
                                <w:szCs w:val="36"/>
                              </w:rPr>
                              <w:t>May</w:t>
                            </w:r>
                            <w:r w:rsidR="00D95A2F" w:rsidRPr="00A0128A">
                              <w:rPr>
                                <w:sz w:val="36"/>
                                <w:szCs w:val="36"/>
                              </w:rPr>
                              <w:t xml:space="preserve"> 201</w:t>
                            </w:r>
                            <w:r w:rsidR="005102DA">
                              <w:rPr>
                                <w:sz w:val="36"/>
                                <w:szCs w:val="36"/>
                              </w:rPr>
                              <w:t>5</w:t>
                            </w:r>
                            <w:r w:rsidR="00D95A2F">
                              <w:rPr>
                                <w:sz w:val="36"/>
                                <w:szCs w:val="36"/>
                              </w:rPr>
                              <w:t xml:space="preserve"> – Issue </w:t>
                            </w:r>
                            <w:r w:rsidR="005102DA">
                              <w:rPr>
                                <w:sz w:val="36"/>
                                <w:szCs w:val="36"/>
                              </w:rPr>
                              <w:t>9</w:t>
                            </w:r>
                          </w:p>
                          <w:p w:rsidR="00D95A2F" w:rsidRPr="00A0128A" w:rsidRDefault="00D95A2F" w:rsidP="00D95A2F">
                            <w:pPr>
                              <w:ind w:firstLine="7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92AB8" id="_x0000_t202" coordsize="21600,21600" o:spt="202" path="m,l,21600r21600,l21600,xe">
                <v:stroke joinstyle="miter"/>
                <v:path gradientshapeok="t" o:connecttype="rect"/>
              </v:shapetype>
              <v:shape id="Text Box 2" o:spid="_x0000_s1026" type="#_x0000_t202" style="position:absolute;left:0;text-align:left;margin-left:118.5pt;margin-top:30.55pt;width:365.2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yCJQ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">
                <v:textbox>
                  <w:txbxContent>
                    <w:p w:rsidR="00D95A2F" w:rsidRPr="00A0128A" w:rsidRDefault="00D95A2F" w:rsidP="00D95A2F">
                      <w:pPr>
                        <w:pStyle w:val="NoSpacing"/>
                        <w:shd w:val="clear" w:color="auto" w:fill="BFBFBF"/>
                        <w:jc w:val="center"/>
                        <w:rPr>
                          <w:sz w:val="96"/>
                          <w:szCs w:val="96"/>
                        </w:rPr>
                      </w:pPr>
                      <w:r w:rsidRPr="00A0128A">
                        <w:rPr>
                          <w:sz w:val="96"/>
                          <w:szCs w:val="96"/>
                        </w:rPr>
                        <w:t>NEWSLETTER</w:t>
                      </w:r>
                    </w:p>
                    <w:p w:rsidR="00D95A2F" w:rsidRPr="00A0128A" w:rsidRDefault="009F5622" w:rsidP="00D95A2F">
                      <w:pPr>
                        <w:pStyle w:val="NoSpacing"/>
                        <w:shd w:val="clear" w:color="auto" w:fill="BFBFBF"/>
                        <w:jc w:val="center"/>
                        <w:rPr>
                          <w:sz w:val="36"/>
                          <w:szCs w:val="36"/>
                        </w:rPr>
                      </w:pPr>
                      <w:r>
                        <w:rPr>
                          <w:sz w:val="36"/>
                          <w:szCs w:val="36"/>
                        </w:rPr>
                        <w:t>May</w:t>
                      </w:r>
                      <w:r w:rsidR="00D95A2F" w:rsidRPr="00A0128A">
                        <w:rPr>
                          <w:sz w:val="36"/>
                          <w:szCs w:val="36"/>
                        </w:rPr>
                        <w:t xml:space="preserve"> 201</w:t>
                      </w:r>
                      <w:r w:rsidR="005102DA">
                        <w:rPr>
                          <w:sz w:val="36"/>
                          <w:szCs w:val="36"/>
                        </w:rPr>
                        <w:t>5</w:t>
                      </w:r>
                      <w:r w:rsidR="00D95A2F">
                        <w:rPr>
                          <w:sz w:val="36"/>
                          <w:szCs w:val="36"/>
                        </w:rPr>
                        <w:t xml:space="preserve"> – Issue </w:t>
                      </w:r>
                      <w:r w:rsidR="005102DA">
                        <w:rPr>
                          <w:sz w:val="36"/>
                          <w:szCs w:val="36"/>
                        </w:rPr>
                        <w:t>9</w:t>
                      </w:r>
                    </w:p>
                    <w:p w:rsidR="00D95A2F" w:rsidRPr="00A0128A" w:rsidRDefault="00D95A2F" w:rsidP="00D95A2F">
                      <w:pPr>
                        <w:ind w:firstLine="720"/>
                        <w:rPr>
                          <w:sz w:val="20"/>
                          <w:szCs w:val="20"/>
                        </w:rPr>
                      </w:pPr>
                    </w:p>
                  </w:txbxContent>
                </v:textbox>
                <w10:wrap type="square"/>
              </v:shape>
            </w:pict>
          </mc:Fallback>
        </mc:AlternateContent>
      </w:r>
      <w:r w:rsidR="00DF2D1D">
        <w:rPr>
          <w:rFonts w:ascii="Calibri" w:eastAsia="Times New Roman" w:hAnsi="Calibri" w:cs="Times New Roman"/>
          <w:noProof/>
          <w:lang w:eastAsia="en-AU"/>
        </w:rPr>
        <mc:AlternateContent>
          <mc:Choice Requires="wps">
            <w:drawing>
              <wp:anchor distT="0" distB="0" distL="114300" distR="114300" simplePos="0" relativeHeight="251689984" behindDoc="0" locked="0" layoutInCell="1" allowOverlap="1" wp14:anchorId="262E7A40" wp14:editId="6014A6C4">
                <wp:simplePos x="0" y="0"/>
                <wp:positionH relativeFrom="margin">
                  <wp:align>right</wp:align>
                </wp:positionH>
                <wp:positionV relativeFrom="paragraph">
                  <wp:posOffset>2743835</wp:posOffset>
                </wp:positionV>
                <wp:extent cx="5753100" cy="7067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753100" cy="706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389" w:rsidRDefault="00D83389" w:rsidP="00D83389">
                            <w:pPr>
                              <w:jc w:val="both"/>
                            </w:pPr>
                            <w:r>
                              <w:t>I pay respect to the past, present and future Elders of the Nambucca Valley region on whose land I walk, work and live.</w:t>
                            </w:r>
                          </w:p>
                          <w:p w:rsidR="00E642DC" w:rsidRDefault="00E642DC" w:rsidP="00E642DC">
                            <w:pPr>
                              <w:jc w:val="both"/>
                            </w:pPr>
                            <w:r>
                              <w:t>On the 27</w:t>
                            </w:r>
                            <w:r w:rsidRPr="00525ECF">
                              <w:rPr>
                                <w:vertAlign w:val="superscript"/>
                              </w:rPr>
                              <w:t>th</w:t>
                            </w:r>
                            <w:r>
                              <w:t xml:space="preserve"> March, NBGCS conducted the first Member’s meeting for 2015; attendance was very good with 23 Members participating. Presentations were given by the Departments of Aboriginal affairs and Prime Minister and Cabinet there were a number of issues raised and most Members had the opportunity to express their point of view regarding topics presented. DAA representatives assured those present that they would follow up on the concerns and give some feedback as soon as they have it. The Department of Health requested some assistance from Members to design some paintings for the new </w:t>
                            </w:r>
                            <w:proofErr w:type="spellStart"/>
                            <w:r>
                              <w:t>HealthOne</w:t>
                            </w:r>
                            <w:proofErr w:type="spellEnd"/>
                            <w:r>
                              <w:t xml:space="preserve"> building being constructed in Nambucca; canvases and paints should be at NBGCS office shortly. </w:t>
                            </w:r>
                          </w:p>
                          <w:p w:rsidR="00E642DC" w:rsidRDefault="00E642DC" w:rsidP="00E642DC">
                            <w:pPr>
                              <w:jc w:val="both"/>
                            </w:pPr>
                            <w:r>
                              <w:t>The Elder’s Olympics are fast approaching as they are being held in Taree on 7</w:t>
                            </w:r>
                            <w:r w:rsidRPr="00E8411F">
                              <w:rPr>
                                <w:vertAlign w:val="superscript"/>
                              </w:rPr>
                              <w:t>th</w:t>
                            </w:r>
                            <w:r>
                              <w:t xml:space="preserve"> May 2015. The NBGCS staff are finalising accommodation; and transport this week. Some points to note for those Clients competing in the Olympics or attending as spectators:</w:t>
                            </w:r>
                          </w:p>
                          <w:p w:rsidR="00E642DC" w:rsidRDefault="00E642DC" w:rsidP="00E642DC">
                            <w:pPr>
                              <w:pStyle w:val="ListParagraph"/>
                              <w:numPr>
                                <w:ilvl w:val="0"/>
                                <w:numId w:val="21"/>
                              </w:numPr>
                              <w:jc w:val="both"/>
                            </w:pPr>
                            <w:r>
                              <w:t xml:space="preserve">Recently all clients would have received a letter requesting medical information to be provided to NBGCS, could you please ensure that information has been given before the Olympics. The letter also requested clients to obtain a letter of fitness from their Doctor however this was meant only for Clients who are known to have a physical disability that may hinder their ability to participate in the Olympics. These Clients have been requested by NBGCS Management to produce a statement from their Doctor that clears them for competition, the certificate should state something like </w:t>
                            </w:r>
                            <w:r w:rsidRPr="00E0505A">
                              <w:rPr>
                                <w:b/>
                              </w:rPr>
                              <w:t>‘</w:t>
                            </w:r>
                            <w:r>
                              <w:rPr>
                                <w:b/>
                              </w:rPr>
                              <w:t>(Client name here)</w:t>
                            </w:r>
                            <w:r w:rsidRPr="00E0505A">
                              <w:rPr>
                                <w:b/>
                              </w:rPr>
                              <w:t xml:space="preserve"> is capable of performing m</w:t>
                            </w:r>
                            <w:r>
                              <w:rPr>
                                <w:b/>
                              </w:rPr>
                              <w:t>oderate</w:t>
                            </w:r>
                            <w:r w:rsidRPr="00E0505A">
                              <w:rPr>
                                <w:b/>
                              </w:rPr>
                              <w:t xml:space="preserve"> to heavy physical activity for an extended period of time.’</w:t>
                            </w:r>
                            <w:r>
                              <w:t xml:space="preserve"> NBGCS can refuse to allow the Client to participate if they do not have the requested clearance certificate. </w:t>
                            </w:r>
                          </w:p>
                          <w:p w:rsidR="00E642DC" w:rsidRDefault="00E642DC" w:rsidP="00E642DC">
                            <w:pPr>
                              <w:pStyle w:val="ListParagraph"/>
                              <w:numPr>
                                <w:ilvl w:val="0"/>
                                <w:numId w:val="21"/>
                              </w:numPr>
                              <w:jc w:val="both"/>
                            </w:pPr>
                            <w:r>
                              <w:t>There are 32 Clients and staff attending so NBGCS will supply all the transport;</w:t>
                            </w:r>
                          </w:p>
                          <w:p w:rsidR="00E642DC" w:rsidRDefault="00E642DC" w:rsidP="00E642DC">
                            <w:pPr>
                              <w:pStyle w:val="ListParagraph"/>
                              <w:numPr>
                                <w:ilvl w:val="0"/>
                                <w:numId w:val="21"/>
                              </w:numPr>
                              <w:jc w:val="both"/>
                            </w:pPr>
                            <w:r>
                              <w:t>Clients are now registered for the Elder’s Olympics and no further registrations can be accepted;</w:t>
                            </w:r>
                          </w:p>
                          <w:p w:rsidR="00E642DC" w:rsidRDefault="00E642DC" w:rsidP="00E642DC">
                            <w:pPr>
                              <w:pStyle w:val="ListParagraph"/>
                              <w:numPr>
                                <w:ilvl w:val="0"/>
                                <w:numId w:val="21"/>
                              </w:numPr>
                              <w:jc w:val="both"/>
                            </w:pPr>
                            <w:r>
                              <w:t>Client fees ($100) must be paid by Friday 1</w:t>
                            </w:r>
                            <w:r w:rsidRPr="00A810A9">
                              <w:rPr>
                                <w:vertAlign w:val="superscript"/>
                              </w:rPr>
                              <w:t>st</w:t>
                            </w:r>
                            <w:r>
                              <w:t xml:space="preserve"> May 2015;</w:t>
                            </w:r>
                          </w:p>
                          <w:p w:rsidR="00E642DC" w:rsidRDefault="00E642DC" w:rsidP="00E642DC">
                            <w:pPr>
                              <w:pStyle w:val="ListParagraph"/>
                              <w:numPr>
                                <w:ilvl w:val="0"/>
                                <w:numId w:val="21"/>
                              </w:numPr>
                              <w:jc w:val="both"/>
                            </w:pPr>
                            <w:r>
                              <w:t>Any Client who has registered but not fully paid their fee by 1</w:t>
                            </w:r>
                            <w:r w:rsidRPr="00A810A9">
                              <w:rPr>
                                <w:vertAlign w:val="superscript"/>
                              </w:rPr>
                              <w:t>st</w:t>
                            </w:r>
                            <w:r>
                              <w:t xml:space="preserve"> May 2015 will not be able to attend however any monies they have paid will be refunded;</w:t>
                            </w:r>
                          </w:p>
                          <w:p w:rsidR="00E642DC" w:rsidRDefault="00E642DC" w:rsidP="00E642DC">
                            <w:pPr>
                              <w:pStyle w:val="ListParagraph"/>
                              <w:numPr>
                                <w:ilvl w:val="0"/>
                                <w:numId w:val="21"/>
                              </w:numPr>
                              <w:jc w:val="both"/>
                            </w:pPr>
                            <w:r>
                              <w:t>Clients will travel to Taree on Wednesday 6</w:t>
                            </w:r>
                            <w:r w:rsidRPr="00A810A9">
                              <w:rPr>
                                <w:vertAlign w:val="superscript"/>
                              </w:rPr>
                              <w:t>th</w:t>
                            </w:r>
                            <w:r>
                              <w:t xml:space="preserve"> May, compete in the Olympics on Thursday 7</w:t>
                            </w:r>
                            <w:r w:rsidRPr="00A810A9">
                              <w:rPr>
                                <w:vertAlign w:val="superscript"/>
                              </w:rPr>
                              <w:t>th</w:t>
                            </w:r>
                            <w:r>
                              <w:t xml:space="preserve"> May, and return to the Nambucca Valley on Friday 8</w:t>
                            </w:r>
                            <w:r w:rsidRPr="00A810A9">
                              <w:rPr>
                                <w:vertAlign w:val="superscript"/>
                              </w:rPr>
                              <w:t>th</w:t>
                            </w:r>
                            <w:r>
                              <w:t xml:space="preserve"> May.;</w:t>
                            </w:r>
                          </w:p>
                          <w:p w:rsidR="00E642DC" w:rsidRDefault="00E642DC" w:rsidP="00E642DC">
                            <w:pPr>
                              <w:pStyle w:val="ListParagraph"/>
                              <w:numPr>
                                <w:ilvl w:val="0"/>
                                <w:numId w:val="21"/>
                              </w:numPr>
                              <w:jc w:val="both"/>
                            </w:pPr>
                            <w:r>
                              <w:t>Accommodation will be at the All Seasons Motel Taree (the same as for Xmas lunch last year) and will be on a shared basis.</w:t>
                            </w:r>
                          </w:p>
                          <w:p w:rsidR="00D83389" w:rsidRDefault="00D83389" w:rsidP="00D83389">
                            <w:pPr>
                              <w:pStyle w:val="ListParagraph"/>
                              <w:ind w:left="0"/>
                              <w:jc w:val="both"/>
                            </w:pPr>
                            <w:r>
                              <w:t xml:space="preserve"> </w:t>
                            </w:r>
                          </w:p>
                          <w:p w:rsidR="00D83389" w:rsidRPr="00955F59" w:rsidRDefault="00D83389" w:rsidP="00D83389">
                            <w:pPr>
                              <w:jc w:val="both"/>
                              <w:rPr>
                                <w:sz w:val="24"/>
                                <w:szCs w:val="24"/>
                              </w:rPr>
                            </w:pPr>
                          </w:p>
                          <w:p w:rsidR="00204722" w:rsidRPr="003A6525" w:rsidRDefault="00204722" w:rsidP="003A6525"/>
                          <w:p w:rsidR="007C75A4" w:rsidRDefault="007C75A4" w:rsidP="00C576D7"/>
                          <w:p w:rsidR="00B73AB5" w:rsidRDefault="00B73AB5" w:rsidP="00C576D7"/>
                          <w:p w:rsidR="00B73AB5" w:rsidRDefault="00B73AB5" w:rsidP="00C576D7"/>
                          <w:p w:rsidR="00B73AB5" w:rsidRDefault="00B73AB5" w:rsidP="00C576D7"/>
                          <w:p w:rsidR="00B73AB5" w:rsidRDefault="00B73AB5" w:rsidP="00C576D7"/>
                          <w:p w:rsidR="00B73AB5" w:rsidRPr="007C75A4" w:rsidRDefault="00956ED7" w:rsidP="00C576D7">
                            <w:r>
                              <w:tab/>
                            </w:r>
                            <w:r>
                              <w:tab/>
                            </w:r>
                            <w:r>
                              <w:tab/>
                            </w:r>
                            <w:r>
                              <w:tab/>
                            </w:r>
                            <w:r>
                              <w:tab/>
                            </w:r>
                            <w:r>
                              <w:tab/>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7A40" id="Text Box 18" o:spid="_x0000_s1027" type="#_x0000_t202" style="position:absolute;left:0;text-align:left;margin-left:401.8pt;margin-top:216.05pt;width:453pt;height:556.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" fillcolor="white [3201]" strokeweight=".5pt">
                <v:textbox>
                  <w:txbxContent>
                    <w:p w:rsidR="00D83389" w:rsidRDefault="00D83389" w:rsidP="00D83389">
                      <w:pPr>
                        <w:jc w:val="both"/>
                      </w:pPr>
                      <w:r>
                        <w:t>I pay respect to the past, present and future Elders of the Nambucca Valley region on whose land I walk, work and live.</w:t>
                      </w:r>
                    </w:p>
                    <w:p w:rsidR="00E642DC" w:rsidRDefault="00E642DC" w:rsidP="00E642DC">
                      <w:pPr>
                        <w:jc w:val="both"/>
                      </w:pPr>
                      <w:r>
                        <w:t>On the 27</w:t>
                      </w:r>
                      <w:r w:rsidRPr="00525ECF">
                        <w:rPr>
                          <w:vertAlign w:val="superscript"/>
                        </w:rPr>
                        <w:t>th</w:t>
                      </w:r>
                      <w:r>
                        <w:t xml:space="preserve"> March, NBGCS conducted the first Member’s meeting for 2015; attendance was very good with 23 Members participating. Presentations were given by the Departments of Aboriginal affairs and Prime Minister and Cabinet there were a number of issues raised and most Members had the opportunity to express their point of view regarding topics presented. DAA representatives assured those present that they would follow up on the concerns and give some feedback as soon as they have it. The Department of Health requested some assistance from Members to design some paintings for the new </w:t>
                      </w:r>
                      <w:proofErr w:type="spellStart"/>
                      <w:r>
                        <w:t>HealthOne</w:t>
                      </w:r>
                      <w:proofErr w:type="spellEnd"/>
                      <w:r>
                        <w:t xml:space="preserve"> building being constructed in Nambucca; canvases and paints should be at NBGCS office shortly. </w:t>
                      </w:r>
                    </w:p>
                    <w:p w:rsidR="00E642DC" w:rsidRDefault="00E642DC" w:rsidP="00E642DC">
                      <w:pPr>
                        <w:jc w:val="both"/>
                      </w:pPr>
                      <w:r>
                        <w:t>The Elder’s Olympics are fast approaching as they are being held in Taree on 7</w:t>
                      </w:r>
                      <w:r w:rsidRPr="00E8411F">
                        <w:rPr>
                          <w:vertAlign w:val="superscript"/>
                        </w:rPr>
                        <w:t>th</w:t>
                      </w:r>
                      <w:r>
                        <w:t xml:space="preserve"> May 2015. The NBGCS staff are finalising accommodation; and transport this week. Some points to note for those Clients competing in the Olympics or attending as spectators:</w:t>
                      </w:r>
                    </w:p>
                    <w:p w:rsidR="00E642DC" w:rsidRDefault="00E642DC" w:rsidP="00E642DC">
                      <w:pPr>
                        <w:pStyle w:val="ListParagraph"/>
                        <w:numPr>
                          <w:ilvl w:val="0"/>
                          <w:numId w:val="21"/>
                        </w:numPr>
                        <w:jc w:val="both"/>
                      </w:pPr>
                      <w:r>
                        <w:t xml:space="preserve">Recently all clients would have received a letter requesting medical information to be provided to NBGCS, could you please ensure that information has been given before the Olympics. The letter also requested clients to obtain a letter of fitness from their Doctor however this was meant only for Clients who are known to have a physical disability that may hinder their ability to participate in the Olympics. These Clients have been requested by NBGCS Management to produce a statement from their Doctor that clears them for competition, the certificate should state something like </w:t>
                      </w:r>
                      <w:r w:rsidRPr="00E0505A">
                        <w:rPr>
                          <w:b/>
                        </w:rPr>
                        <w:t>‘</w:t>
                      </w:r>
                      <w:r>
                        <w:rPr>
                          <w:b/>
                        </w:rPr>
                        <w:t>(Client name here)</w:t>
                      </w:r>
                      <w:r w:rsidRPr="00E0505A">
                        <w:rPr>
                          <w:b/>
                        </w:rPr>
                        <w:t xml:space="preserve"> is capable of performing m</w:t>
                      </w:r>
                      <w:r>
                        <w:rPr>
                          <w:b/>
                        </w:rPr>
                        <w:t>oderate</w:t>
                      </w:r>
                      <w:r w:rsidRPr="00E0505A">
                        <w:rPr>
                          <w:b/>
                        </w:rPr>
                        <w:t xml:space="preserve"> to heavy physical activity for an extended period of time.’</w:t>
                      </w:r>
                      <w:r>
                        <w:t xml:space="preserve"> NBGCS can refuse to allow the Client to participate if they do not have the requested clearance certificate. </w:t>
                      </w:r>
                    </w:p>
                    <w:p w:rsidR="00E642DC" w:rsidRDefault="00E642DC" w:rsidP="00E642DC">
                      <w:pPr>
                        <w:pStyle w:val="ListParagraph"/>
                        <w:numPr>
                          <w:ilvl w:val="0"/>
                          <w:numId w:val="21"/>
                        </w:numPr>
                        <w:jc w:val="both"/>
                      </w:pPr>
                      <w:r>
                        <w:t>There are 32 Clients and staff attending so NBGCS will supply all the transport;</w:t>
                      </w:r>
                    </w:p>
                    <w:p w:rsidR="00E642DC" w:rsidRDefault="00E642DC" w:rsidP="00E642DC">
                      <w:pPr>
                        <w:pStyle w:val="ListParagraph"/>
                        <w:numPr>
                          <w:ilvl w:val="0"/>
                          <w:numId w:val="21"/>
                        </w:numPr>
                        <w:jc w:val="both"/>
                      </w:pPr>
                      <w:r>
                        <w:t>Clients are now registered for the Elder’s Olympics and no further registrations can be accepted;</w:t>
                      </w:r>
                    </w:p>
                    <w:p w:rsidR="00E642DC" w:rsidRDefault="00E642DC" w:rsidP="00E642DC">
                      <w:pPr>
                        <w:pStyle w:val="ListParagraph"/>
                        <w:numPr>
                          <w:ilvl w:val="0"/>
                          <w:numId w:val="21"/>
                        </w:numPr>
                        <w:jc w:val="both"/>
                      </w:pPr>
                      <w:r>
                        <w:t>Client fees ($100) must be paid by Friday 1</w:t>
                      </w:r>
                      <w:r w:rsidRPr="00A810A9">
                        <w:rPr>
                          <w:vertAlign w:val="superscript"/>
                        </w:rPr>
                        <w:t>st</w:t>
                      </w:r>
                      <w:r>
                        <w:t xml:space="preserve"> May 2015;</w:t>
                      </w:r>
                    </w:p>
                    <w:p w:rsidR="00E642DC" w:rsidRDefault="00E642DC" w:rsidP="00E642DC">
                      <w:pPr>
                        <w:pStyle w:val="ListParagraph"/>
                        <w:numPr>
                          <w:ilvl w:val="0"/>
                          <w:numId w:val="21"/>
                        </w:numPr>
                        <w:jc w:val="both"/>
                      </w:pPr>
                      <w:r>
                        <w:t>Any Client who has registered but not fully paid their fee by 1</w:t>
                      </w:r>
                      <w:r w:rsidRPr="00A810A9">
                        <w:rPr>
                          <w:vertAlign w:val="superscript"/>
                        </w:rPr>
                        <w:t>st</w:t>
                      </w:r>
                      <w:r>
                        <w:t xml:space="preserve"> May 2015 will not be able to attend however any monies they have paid will be refunded;</w:t>
                      </w:r>
                    </w:p>
                    <w:p w:rsidR="00E642DC" w:rsidRDefault="00E642DC" w:rsidP="00E642DC">
                      <w:pPr>
                        <w:pStyle w:val="ListParagraph"/>
                        <w:numPr>
                          <w:ilvl w:val="0"/>
                          <w:numId w:val="21"/>
                        </w:numPr>
                        <w:jc w:val="both"/>
                      </w:pPr>
                      <w:r>
                        <w:t>Clients will travel to Taree on Wednesday 6</w:t>
                      </w:r>
                      <w:r w:rsidRPr="00A810A9">
                        <w:rPr>
                          <w:vertAlign w:val="superscript"/>
                        </w:rPr>
                        <w:t>th</w:t>
                      </w:r>
                      <w:r>
                        <w:t xml:space="preserve"> May, compete in the Olympics on Thursday 7</w:t>
                      </w:r>
                      <w:r w:rsidRPr="00A810A9">
                        <w:rPr>
                          <w:vertAlign w:val="superscript"/>
                        </w:rPr>
                        <w:t>th</w:t>
                      </w:r>
                      <w:r>
                        <w:t xml:space="preserve"> May, and return to the Nambucca Valley on Friday 8</w:t>
                      </w:r>
                      <w:r w:rsidRPr="00A810A9">
                        <w:rPr>
                          <w:vertAlign w:val="superscript"/>
                        </w:rPr>
                        <w:t>th</w:t>
                      </w:r>
                      <w:r>
                        <w:t xml:space="preserve"> May.;</w:t>
                      </w:r>
                    </w:p>
                    <w:p w:rsidR="00E642DC" w:rsidRDefault="00E642DC" w:rsidP="00E642DC">
                      <w:pPr>
                        <w:pStyle w:val="ListParagraph"/>
                        <w:numPr>
                          <w:ilvl w:val="0"/>
                          <w:numId w:val="21"/>
                        </w:numPr>
                        <w:jc w:val="both"/>
                      </w:pPr>
                      <w:r>
                        <w:t>Accommodation will be at the All Seasons Motel Taree (the same as for Xmas lunch last year) and will be on a shared basis.</w:t>
                      </w:r>
                    </w:p>
                    <w:p w:rsidR="00D83389" w:rsidRDefault="00D83389" w:rsidP="00D83389">
                      <w:pPr>
                        <w:pStyle w:val="ListParagraph"/>
                        <w:ind w:left="0"/>
                        <w:jc w:val="both"/>
                      </w:pPr>
                      <w:r>
                        <w:t xml:space="preserve"> </w:t>
                      </w:r>
                    </w:p>
                    <w:p w:rsidR="00D83389" w:rsidRPr="00955F59" w:rsidRDefault="00D83389" w:rsidP="00D83389">
                      <w:pPr>
                        <w:jc w:val="both"/>
                        <w:rPr>
                          <w:sz w:val="24"/>
                          <w:szCs w:val="24"/>
                        </w:rPr>
                      </w:pPr>
                    </w:p>
                    <w:p w:rsidR="00204722" w:rsidRPr="003A6525" w:rsidRDefault="00204722" w:rsidP="003A6525"/>
                    <w:p w:rsidR="007C75A4" w:rsidRDefault="007C75A4" w:rsidP="00C576D7"/>
                    <w:p w:rsidR="00B73AB5" w:rsidRDefault="00B73AB5" w:rsidP="00C576D7"/>
                    <w:p w:rsidR="00B73AB5" w:rsidRDefault="00B73AB5" w:rsidP="00C576D7"/>
                    <w:p w:rsidR="00B73AB5" w:rsidRDefault="00B73AB5" w:rsidP="00C576D7"/>
                    <w:p w:rsidR="00B73AB5" w:rsidRDefault="00B73AB5" w:rsidP="00C576D7"/>
                    <w:p w:rsidR="00B73AB5" w:rsidRPr="007C75A4" w:rsidRDefault="00956ED7" w:rsidP="00C576D7">
                      <w:r>
                        <w:tab/>
                      </w:r>
                      <w:r>
                        <w:tab/>
                      </w:r>
                      <w:r>
                        <w:tab/>
                      </w:r>
                      <w:r>
                        <w:tab/>
                      </w:r>
                      <w:r>
                        <w:tab/>
                      </w:r>
                      <w:r>
                        <w:tab/>
                      </w:r>
                      <w:r>
                        <w:tab/>
                        <w:t xml:space="preserve">         </w:t>
                      </w:r>
                    </w:p>
                  </w:txbxContent>
                </v:textbox>
                <w10:wrap anchorx="margin"/>
              </v:shape>
            </w:pict>
          </mc:Fallback>
        </mc:AlternateContent>
      </w:r>
      <w:r w:rsidR="006C4F74" w:rsidRPr="006C4F74">
        <w:rPr>
          <w:noProof/>
          <w:lang w:eastAsia="en-AU"/>
        </w:rPr>
        <mc:AlternateContent>
          <mc:Choice Requires="wpg">
            <w:drawing>
              <wp:anchor distT="0" distB="0" distL="228600" distR="228600" simplePos="0" relativeHeight="251661312" behindDoc="0" locked="0" layoutInCell="1" allowOverlap="1" wp14:anchorId="2107E21B" wp14:editId="4679F96E">
                <wp:simplePos x="0" y="0"/>
                <wp:positionH relativeFrom="page">
                  <wp:posOffset>304800</wp:posOffset>
                </wp:positionH>
                <wp:positionV relativeFrom="page">
                  <wp:posOffset>2238375</wp:posOffset>
                </wp:positionV>
                <wp:extent cx="6619875" cy="7953375"/>
                <wp:effectExtent l="0" t="0" r="9525" b="9525"/>
                <wp:wrapSquare wrapText="bothSides"/>
                <wp:docPr id="50" name="Group 50"/>
                <wp:cNvGraphicFramePr/>
                <a:graphic xmlns:a="http://schemas.openxmlformats.org/drawingml/2006/main">
                  <a:graphicData uri="http://schemas.microsoft.com/office/word/2010/wordprocessingGroup">
                    <wpg:wgp>
                      <wpg:cNvGrpSpPr/>
                      <wpg:grpSpPr>
                        <a:xfrm>
                          <a:off x="0" y="0"/>
                          <a:ext cx="6619875" cy="7953375"/>
                          <a:chOff x="0" y="0"/>
                          <a:chExt cx="2567641" cy="9253637"/>
                        </a:xfrm>
                      </wpg:grpSpPr>
                      <wps:wsp>
                        <wps:cNvPr id="51" name="Text Box 51"/>
                        <wps:cNvSpPr txBox="1"/>
                        <wps:spPr>
                          <a:xfrm>
                            <a:off x="186391" y="708660"/>
                            <a:ext cx="2381250" cy="8544977"/>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C4F74" w:rsidRDefault="006C4F74" w:rsidP="006C4F74">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F74" w:rsidRPr="006C4F74" w:rsidRDefault="00204722">
                              <w:pPr>
                                <w:pStyle w:val="NoSpacing"/>
                                <w:rPr>
                                  <w:rFonts w:asciiTheme="majorHAnsi" w:eastAsiaTheme="majorEastAsia" w:hAnsiTheme="majorHAnsi" w:cstheme="majorBidi"/>
                                  <w:b/>
                                  <w:i/>
                                  <w:color w:val="FFFFFF" w:themeColor="background1"/>
                                  <w:sz w:val="28"/>
                                  <w:szCs w:val="28"/>
                                </w:rPr>
                              </w:pPr>
                              <w:r>
                                <w:rPr>
                                  <w:rFonts w:asciiTheme="majorHAnsi" w:eastAsiaTheme="majorEastAsia" w:hAnsiTheme="majorHAnsi" w:cstheme="majorBidi"/>
                                  <w:b/>
                                  <w:i/>
                                  <w:color w:val="FFFFFF" w:themeColor="background1"/>
                                  <w:sz w:val="28"/>
                                  <w:szCs w:val="28"/>
                                </w:rPr>
                                <w:t>A message from our C.E.O</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07E21B" id="Group 50" o:spid="_x0000_s1028" style="position:absolute;left:0;text-align:left;margin-left:24pt;margin-top:176.25pt;width:521.25pt;height:626.25pt;z-index:251661312;mso-wrap-distance-left:18pt;mso-wrap-distance-right:18pt;mso-position-horizontal-relative:page;mso-position-vertical-relative:page" coordsize="25676,9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">
                <v:shape id="Text Box 51" o:spid="_x0000_s1029" type="#_x0000_t202" style="position:absolute;left:1863;top:7086;width:23813;height:8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6C4F74" w:rsidRDefault="006C4F74" w:rsidP="006C4F74">
                        <w:pPr>
                          <w:rPr>
                            <w:color w:val="595959" w:themeColor="text1" w:themeTint="A6"/>
                            <w:sz w:val="20"/>
                            <w:szCs w:val="20"/>
                          </w:rPr>
                        </w:pPr>
                      </w:p>
                    </w:txbxContent>
                  </v:textbox>
                </v:shape>
                <v:rect id="Rectangle 3" o:spid="_x0000_s1030"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jsQA&#10;AADbAAAADwAAAGRycy9kb3ducmV2LnhtbESP3YrCMBSE74V9h3AWvJE13WLLUo3iL4g37qoPcGjO&#10;tsXmpDRR69sbQfBymJlvmMmsM7W4Uusqywq+hxEI4tzqigsFp+Pm6weE88gaa8uk4E4OZtOP3gQz&#10;bW/8R9eDL0SAsMtQQel9k0np8pIMuqFtiIP3b1uDPsi2kLrFW4CbWsZRlEqDFYeFEhtalpSfDxej&#10;4Lj/TdebKuG4Oa/mozxZDNa7hVL9z24+BuGp8+/wq73VCpIY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86I7EAAAA2wAAAA8AAAAAAAAAAAAAAAAAmAIAAGRycy9k&#10;b3ducmV2LnhtbFBLBQYAAAAABAAEAPUAAACJAwAAAAA=&#10;" fillcolor="black [3213]"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1"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QsYA&#10;AADbAAAADwAAAGRycy9kb3ducmV2LnhtbESPT2vCQBTE70K/w/IK3nQTpUWjm9BKBW/178HbI/ua&#10;pM2+jdk1pv303ULB4zAzv2GWWW9q0VHrKssK4nEEgji3uuJCwfGwHs1AOI+ssbZMCr7JQZY+DJaY&#10;aHvjHXV7X4gAYZeggtL7JpHS5SUZdGPbEAfvw7YGfZBtIXWLtwA3tZxE0bM0WHFYKLGhVUn51/5q&#10;FLzH3aTybrvdXOavb5dVHJ9/Pk9KDR/7lwUIT72/h//bG63gaQp/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5QsYAAADbAAAADwAAAAAAAAAAAAAAAACYAgAAZHJz&#10;L2Rvd25yZXYueG1sUEsFBgAAAAAEAAQA9QAAAIsDAAAAAA==&#10;" adj="19915" fillcolor="black [3213]" stroked="f" strokeweight="1pt">
                  <v:textbox inset="28.8pt,0,14.4pt,0">
                    <w:txbxContent>
                      <w:p w:rsidR="006C4F74" w:rsidRPr="006C4F74" w:rsidRDefault="00204722">
                        <w:pPr>
                          <w:pStyle w:val="NoSpacing"/>
                          <w:rPr>
                            <w:rFonts w:asciiTheme="majorHAnsi" w:eastAsiaTheme="majorEastAsia" w:hAnsiTheme="majorHAnsi" w:cstheme="majorBidi"/>
                            <w:b/>
                            <w:i/>
                            <w:color w:val="FFFFFF" w:themeColor="background1"/>
                            <w:sz w:val="28"/>
                            <w:szCs w:val="28"/>
                          </w:rPr>
                        </w:pPr>
                        <w:r>
                          <w:rPr>
                            <w:rFonts w:asciiTheme="majorHAnsi" w:eastAsiaTheme="majorEastAsia" w:hAnsiTheme="majorHAnsi" w:cstheme="majorBidi"/>
                            <w:b/>
                            <w:i/>
                            <w:color w:val="FFFFFF" w:themeColor="background1"/>
                            <w:sz w:val="28"/>
                            <w:szCs w:val="28"/>
                          </w:rPr>
                          <w:t>A message from our C.E.O</w:t>
                        </w:r>
                      </w:p>
                    </w:txbxContent>
                  </v:textbox>
                </v:shape>
                <w10:wrap type="square" anchorx="page" anchory="page"/>
              </v:group>
            </w:pict>
          </mc:Fallback>
        </mc:AlternateContent>
      </w:r>
      <w:r w:rsidR="00A0128A">
        <w:rPr>
          <w:noProof/>
          <w:lang w:eastAsia="en-AU"/>
        </w:rPr>
        <w:t xml:space="preserve">    </w:t>
      </w:r>
      <w:r w:rsidR="00A0128A">
        <w:rPr>
          <w:noProof/>
          <w:lang w:eastAsia="en-AU"/>
        </w:rPr>
        <w:drawing>
          <wp:inline distT="0" distB="0" distL="0" distR="0" wp14:anchorId="5062BFB6" wp14:editId="77617F48">
            <wp:extent cx="1866900" cy="18635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g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702" cy="1890345"/>
                    </a:xfrm>
                    <a:prstGeom prst="rect">
                      <a:avLst/>
                    </a:prstGeom>
                  </pic:spPr>
                </pic:pic>
              </a:graphicData>
            </a:graphic>
          </wp:inline>
        </w:drawing>
      </w:r>
    </w:p>
    <w:p w:rsidR="00E642DC" w:rsidRDefault="00E642DC">
      <w:pPr>
        <w:rPr>
          <w:noProof/>
          <w:sz w:val="24"/>
          <w:szCs w:val="24"/>
          <w:lang w:eastAsia="en-AU"/>
        </w:rPr>
      </w:pPr>
    </w:p>
    <w:p w:rsidR="00E642DC" w:rsidRDefault="00E642DC" w:rsidP="00E642DC">
      <w:pPr>
        <w:jc w:val="both"/>
      </w:pPr>
      <w:r>
        <w:t xml:space="preserve">I would like thank all the NBGCS Members who attended the meeting for their input and participation. </w:t>
      </w:r>
    </w:p>
    <w:p w:rsidR="00E642DC" w:rsidRDefault="00E642DC" w:rsidP="00E642DC">
      <w:pPr>
        <w:jc w:val="both"/>
      </w:pPr>
      <w:r>
        <w:t>The annual Client’s Easter lunch was held at Valla on Thursday 1</w:t>
      </w:r>
      <w:r w:rsidRPr="00A810A9">
        <w:rPr>
          <w:vertAlign w:val="superscript"/>
        </w:rPr>
        <w:t>st</w:t>
      </w:r>
      <w:r>
        <w:t xml:space="preserve"> April; all who attended appeared to enjoy themselves and had a fun day. </w:t>
      </w:r>
    </w:p>
    <w:p w:rsidR="00E642DC" w:rsidRDefault="00E642DC" w:rsidP="00E642DC">
      <w:pPr>
        <w:jc w:val="both"/>
      </w:pPr>
      <w:r>
        <w:t>There are a couple of activity housekeeping items that are being introduced to make things easier for Clients and help my staff run a smoother operation:</w:t>
      </w:r>
    </w:p>
    <w:p w:rsidR="00E642DC" w:rsidRDefault="00E642DC" w:rsidP="00E642DC">
      <w:pPr>
        <w:pStyle w:val="ListParagraph"/>
        <w:numPr>
          <w:ilvl w:val="0"/>
          <w:numId w:val="24"/>
        </w:numPr>
        <w:jc w:val="both"/>
      </w:pPr>
      <w:r>
        <w:t>When activities are held in the Bowraville activity room and food is being prepared for smoko and lunch my staff will prepare plates for those clients who require extra assistance before preparing the food for all other clients. I feel that this is necessary to allow my staff time to prepare and deliver the smoko and lunch without any client missing out.</w:t>
      </w:r>
    </w:p>
    <w:p w:rsidR="00E642DC" w:rsidRDefault="00E642DC" w:rsidP="00E642DC">
      <w:pPr>
        <w:pStyle w:val="ListParagraph"/>
        <w:numPr>
          <w:ilvl w:val="0"/>
          <w:numId w:val="24"/>
        </w:numPr>
        <w:jc w:val="both"/>
      </w:pPr>
      <w:r>
        <w:t>It has also became necessary to limit access to the kitchen area to NBGCS staff only (this includes Directors when conducting Corporation business).</w:t>
      </w:r>
    </w:p>
    <w:p w:rsidR="00E642DC" w:rsidRDefault="00E642DC" w:rsidP="00E642DC">
      <w:pPr>
        <w:jc w:val="both"/>
      </w:pPr>
      <w:r>
        <w:t>It has also came to my attention that there is some misunderstanding regarding the purchase of lunch during outings and how much NBGCS will pay for lunch. Generally NBGCS has not placed a ‘cap’ on how much lunch can cost during an outing however it has been assumed that clients will not be overly extravagant and will order lunches within a reasonable cost bracket. However due to the recent incidences where lunch expenses were over the budgeted activity amount, I feel it is necessary for me to explain how NBGCS staff budget for lunches:</w:t>
      </w:r>
    </w:p>
    <w:p w:rsidR="00E642DC" w:rsidRDefault="00E642DC" w:rsidP="00E642DC">
      <w:pPr>
        <w:pStyle w:val="ListParagraph"/>
        <w:numPr>
          <w:ilvl w:val="0"/>
          <w:numId w:val="25"/>
        </w:numPr>
        <w:jc w:val="both"/>
      </w:pPr>
      <w:r>
        <w:t>Clients are contacted to see how many going on the outing and therefore how much money will be required to purchase lunches;</w:t>
      </w:r>
    </w:p>
    <w:p w:rsidR="00E642DC" w:rsidRDefault="00E642DC" w:rsidP="00E642DC">
      <w:pPr>
        <w:pStyle w:val="ListParagraph"/>
        <w:numPr>
          <w:ilvl w:val="0"/>
          <w:numId w:val="25"/>
        </w:numPr>
        <w:jc w:val="both"/>
      </w:pPr>
      <w:r>
        <w:t>The staff complete a request for the amount of money required, this request is then budgeted and approved by the CEO;</w:t>
      </w:r>
    </w:p>
    <w:p w:rsidR="00E642DC" w:rsidRDefault="00E642DC" w:rsidP="00E642DC">
      <w:pPr>
        <w:pStyle w:val="ListParagraph"/>
        <w:numPr>
          <w:ilvl w:val="0"/>
          <w:numId w:val="25"/>
        </w:numPr>
        <w:jc w:val="both"/>
      </w:pPr>
      <w:r>
        <w:t>Clients attend the venue and order lunch;</w:t>
      </w:r>
    </w:p>
    <w:p w:rsidR="00E642DC" w:rsidRDefault="00E642DC" w:rsidP="00E642DC">
      <w:pPr>
        <w:pStyle w:val="ListParagraph"/>
        <w:numPr>
          <w:ilvl w:val="0"/>
          <w:numId w:val="25"/>
        </w:numPr>
        <w:jc w:val="both"/>
      </w:pPr>
      <w:r>
        <w:t>NBGCS staff pays for the lunches using the NBGCS card.</w:t>
      </w:r>
    </w:p>
    <w:p w:rsidR="00E642DC" w:rsidRDefault="00E642DC" w:rsidP="00E642DC">
      <w:pPr>
        <w:jc w:val="both"/>
      </w:pPr>
      <w:r>
        <w:t>This process usually works smoothly however during a couple of recent outings unregistered clients have attended. The increased number of clients has caused lunch to cost more than the amount approved to staff. In these circumstances it was necessary for the staff to place a limit on how much lunch would cost however if clients wanted to purchase a more expensive lunch then they were required to pay the extra costs themselves. To overcome this happening in the future only clients who have notified staff (registered to attend the activity) of their attendance will be covered for lunch by NBGCS. Clients who have not registered but wish to attend on the day will be required to cover their own costs for the activity; this includes lunch and any other costs involved in the activity. If a client is covering their own costs or wanting a more expensive lunch than what has been catered for than that client will need to make the payment themselves; staff will not make payment for the client from the NBGCS card.</w:t>
      </w:r>
    </w:p>
    <w:p w:rsidR="00E642DC" w:rsidRDefault="00E642DC" w:rsidP="00E642DC">
      <w:pPr>
        <w:jc w:val="both"/>
      </w:pPr>
      <w:r>
        <w:t xml:space="preserve">I respectfully request that If you change your mind about attending an outing (either wanting to go or deciding not to go) please ring NBGCS and let staff know before the activity commences. This will avoid any disagreement in the future. </w:t>
      </w:r>
    </w:p>
    <w:p w:rsidR="00E642DC" w:rsidRDefault="00E642DC" w:rsidP="00E642DC">
      <w:pPr>
        <w:jc w:val="both"/>
      </w:pPr>
      <w:r>
        <w:t>Enjoy life and have a great day.</w:t>
      </w:r>
    </w:p>
    <w:p w:rsidR="00E642DC" w:rsidRDefault="00E642DC" w:rsidP="00E642DC">
      <w:pPr>
        <w:pStyle w:val="ListParagraph"/>
        <w:ind w:left="0"/>
        <w:jc w:val="both"/>
      </w:pPr>
    </w:p>
    <w:p w:rsidR="00E642DC" w:rsidRDefault="00E642DC" w:rsidP="00E642DC">
      <w:pPr>
        <w:pStyle w:val="ListParagraph"/>
        <w:ind w:left="0"/>
        <w:jc w:val="both"/>
      </w:pPr>
      <w:r>
        <w:t xml:space="preserve">Gary Butler </w:t>
      </w:r>
    </w:p>
    <w:p w:rsidR="00E642DC" w:rsidRDefault="00E642DC">
      <w:pPr>
        <w:rPr>
          <w:noProof/>
          <w:sz w:val="24"/>
          <w:szCs w:val="24"/>
          <w:lang w:eastAsia="en-AU"/>
        </w:rPr>
      </w:pPr>
      <w:r>
        <w:rPr>
          <w:noProof/>
          <w:sz w:val="24"/>
          <w:szCs w:val="24"/>
          <w:lang w:eastAsia="en-AU"/>
        </w:rPr>
        <w:br w:type="page"/>
      </w:r>
    </w:p>
    <w:p w:rsidR="005548EE" w:rsidRDefault="005548EE" w:rsidP="00955F59">
      <w:pPr>
        <w:rPr>
          <w:noProof/>
          <w:sz w:val="24"/>
          <w:szCs w:val="24"/>
          <w:lang w:eastAsia="en-AU"/>
        </w:rPr>
      </w:pPr>
    </w:p>
    <w:p w:rsidR="005B16D3" w:rsidRPr="00FA374E" w:rsidRDefault="005B16D3" w:rsidP="005B16D3">
      <w:pPr>
        <w:rPr>
          <w:i/>
          <w:sz w:val="28"/>
          <w:szCs w:val="28"/>
        </w:rPr>
      </w:pPr>
      <w:r w:rsidRPr="00FA374E">
        <w:rPr>
          <w:i/>
          <w:sz w:val="28"/>
          <w:szCs w:val="28"/>
        </w:rPr>
        <w:t>Hello All You Deadly Mob,</w:t>
      </w:r>
    </w:p>
    <w:p w:rsidR="005B16D3" w:rsidRPr="00FA374E" w:rsidRDefault="005B16D3" w:rsidP="005B16D3">
      <w:pPr>
        <w:rPr>
          <w:i/>
          <w:sz w:val="28"/>
          <w:szCs w:val="28"/>
        </w:rPr>
      </w:pPr>
      <w:r w:rsidRPr="00FA374E">
        <w:rPr>
          <w:i/>
          <w:sz w:val="28"/>
          <w:szCs w:val="28"/>
        </w:rPr>
        <w:t>I would like to welcome our new trainee Zac Stadhams. Zac will be studying Cert III in Aged Care &amp; Disability. And will work Tuesday, Thursday &amp; Fridays.</w:t>
      </w:r>
    </w:p>
    <w:p w:rsidR="005B16D3" w:rsidRPr="00FA374E" w:rsidRDefault="005B16D3" w:rsidP="005B16D3">
      <w:pPr>
        <w:rPr>
          <w:i/>
          <w:sz w:val="28"/>
          <w:szCs w:val="28"/>
        </w:rPr>
      </w:pPr>
      <w:r w:rsidRPr="00FA374E">
        <w:rPr>
          <w:i/>
          <w:sz w:val="28"/>
          <w:szCs w:val="28"/>
        </w:rPr>
        <w:t>Welcome back after our two week Easter break.</w:t>
      </w:r>
    </w:p>
    <w:p w:rsidR="005B16D3" w:rsidRPr="00FA374E" w:rsidRDefault="005B16D3" w:rsidP="005B16D3">
      <w:pPr>
        <w:rPr>
          <w:i/>
          <w:sz w:val="28"/>
          <w:szCs w:val="28"/>
        </w:rPr>
      </w:pPr>
      <w:r w:rsidRPr="00FA374E">
        <w:rPr>
          <w:i/>
          <w:sz w:val="28"/>
          <w:szCs w:val="28"/>
        </w:rPr>
        <w:t>I trust that you all had a wonderful Easter, and enjoyed the Easter luncheon. I hope the Easter bunny found you all.</w:t>
      </w:r>
    </w:p>
    <w:p w:rsidR="005B16D3" w:rsidRPr="00FA374E" w:rsidRDefault="005B16D3" w:rsidP="005B16D3">
      <w:pPr>
        <w:rPr>
          <w:i/>
          <w:sz w:val="28"/>
          <w:szCs w:val="28"/>
        </w:rPr>
      </w:pPr>
      <w:r w:rsidRPr="00FA374E">
        <w:rPr>
          <w:i/>
          <w:sz w:val="28"/>
          <w:szCs w:val="28"/>
        </w:rPr>
        <w:t>Now it’s time to get back in the swing of things and get those running shoes on for the Olympics.</w:t>
      </w:r>
    </w:p>
    <w:p w:rsidR="00366D75" w:rsidRPr="00FA374E" w:rsidRDefault="00366D75" w:rsidP="00B73AB5">
      <w:pPr>
        <w:pStyle w:val="ListParagraph"/>
        <w:ind w:left="0"/>
        <w:jc w:val="both"/>
        <w:rPr>
          <w:i/>
          <w:sz w:val="28"/>
          <w:szCs w:val="28"/>
        </w:rPr>
      </w:pPr>
      <w:r w:rsidRPr="00FA374E">
        <w:rPr>
          <w:i/>
          <w:sz w:val="28"/>
          <w:szCs w:val="28"/>
        </w:rPr>
        <w:t xml:space="preserve">Keep smiling &amp; stay deadly! </w:t>
      </w:r>
      <w:r w:rsidRPr="00FA374E">
        <w:rPr>
          <w:sz w:val="28"/>
          <w:szCs w:val="28"/>
        </w:rPr>
        <w:sym w:font="Wingdings" w:char="F04A"/>
      </w:r>
    </w:p>
    <w:p w:rsidR="00366D75" w:rsidRPr="00FA374E" w:rsidRDefault="00366D75" w:rsidP="00B73AB5">
      <w:pPr>
        <w:pStyle w:val="ListParagraph"/>
        <w:ind w:left="0"/>
        <w:jc w:val="both"/>
        <w:rPr>
          <w:i/>
          <w:sz w:val="28"/>
          <w:szCs w:val="28"/>
        </w:rPr>
      </w:pPr>
    </w:p>
    <w:p w:rsidR="00B73AB5" w:rsidRPr="00FA374E" w:rsidRDefault="00B73AB5" w:rsidP="00B73AB5">
      <w:pPr>
        <w:pStyle w:val="ListParagraph"/>
        <w:ind w:left="0"/>
        <w:jc w:val="both"/>
        <w:rPr>
          <w:i/>
          <w:sz w:val="28"/>
          <w:szCs w:val="28"/>
        </w:rPr>
      </w:pPr>
      <w:r w:rsidRPr="00FA374E">
        <w:rPr>
          <w:i/>
          <w:sz w:val="28"/>
          <w:szCs w:val="28"/>
        </w:rPr>
        <w:t>Rachael Roberts</w:t>
      </w:r>
    </w:p>
    <w:p w:rsidR="00B73AB5" w:rsidRPr="00FA374E" w:rsidRDefault="00B73AB5" w:rsidP="00B73AB5">
      <w:pPr>
        <w:pStyle w:val="ListParagraph"/>
        <w:ind w:left="0"/>
        <w:jc w:val="both"/>
        <w:rPr>
          <w:i/>
          <w:sz w:val="28"/>
          <w:szCs w:val="28"/>
        </w:rPr>
      </w:pPr>
      <w:r w:rsidRPr="00FA374E">
        <w:rPr>
          <w:i/>
          <w:sz w:val="28"/>
          <w:szCs w:val="28"/>
        </w:rPr>
        <w:t>Social Support Co-Ordinator.</w:t>
      </w:r>
    </w:p>
    <w:p w:rsidR="009F1BA3" w:rsidRDefault="00FA374E" w:rsidP="00955F59">
      <w:pPr>
        <w:rPr>
          <w:noProof/>
          <w:sz w:val="24"/>
          <w:szCs w:val="24"/>
          <w:lang w:eastAsia="en-AU"/>
        </w:rPr>
      </w:pPr>
      <w:r>
        <w:rPr>
          <w:noProof/>
          <w:sz w:val="24"/>
          <w:szCs w:val="24"/>
          <w:lang w:eastAsia="en-AU"/>
        </w:rPr>
        <w:t>___________________________________________________________________________</w:t>
      </w:r>
    </w:p>
    <w:p w:rsidR="00FA374E" w:rsidRPr="00FA374E" w:rsidRDefault="00FA374E" w:rsidP="00FA374E">
      <w:pPr>
        <w:rPr>
          <w:rFonts w:ascii="Bradley Hand ITC" w:hAnsi="Bradley Hand ITC"/>
          <w:b/>
          <w:sz w:val="28"/>
          <w:szCs w:val="28"/>
        </w:rPr>
      </w:pPr>
      <w:r w:rsidRPr="00FA374E">
        <w:rPr>
          <w:rFonts w:ascii="Bradley Hand ITC" w:hAnsi="Bradley Hand ITC"/>
          <w:b/>
          <w:sz w:val="28"/>
          <w:szCs w:val="28"/>
        </w:rPr>
        <w:t xml:space="preserve">Giinagay, Jinda’s and Gagu’s </w:t>
      </w:r>
    </w:p>
    <w:p w:rsidR="00FA374E" w:rsidRPr="00FA374E" w:rsidRDefault="00FA374E" w:rsidP="00FA374E">
      <w:pPr>
        <w:rPr>
          <w:rFonts w:ascii="Century Gothic" w:hAnsi="Century Gothic"/>
        </w:rPr>
      </w:pPr>
      <w:r w:rsidRPr="00FA374E">
        <w:rPr>
          <w:rFonts w:ascii="Century Gothic" w:hAnsi="Century Gothic"/>
        </w:rPr>
        <w:t>It seems as though the months have passed us by quickly once again, with autumn in full swing. This gives us a good opportunity to enjoy respite in the sunshine and continue with our healthy habits. As we enjoy more of the outdoors.</w:t>
      </w:r>
    </w:p>
    <w:p w:rsidR="00FA374E" w:rsidRPr="00FA374E" w:rsidRDefault="00FA374E" w:rsidP="00FA374E">
      <w:pPr>
        <w:rPr>
          <w:rFonts w:ascii="Century Gothic" w:hAnsi="Century Gothic"/>
        </w:rPr>
      </w:pPr>
      <w:r w:rsidRPr="00FA374E">
        <w:rPr>
          <w:rFonts w:ascii="Century Gothic" w:hAnsi="Century Gothic"/>
        </w:rPr>
        <w:t>Since returning from Annual Leave I have been focusing on Disabilities Services within the organisation and ensuring that we are ready for the changes. Recent trip to Armidale with Finance Officer (Kerry) has given us insight into the work involved in setting up costings, this I am sure will take us some time to get our head around.</w:t>
      </w:r>
    </w:p>
    <w:p w:rsidR="00FA374E" w:rsidRPr="00FA374E" w:rsidRDefault="00FA374E" w:rsidP="00FA374E">
      <w:pPr>
        <w:rPr>
          <w:rFonts w:ascii="Century Gothic" w:hAnsi="Century Gothic"/>
        </w:rPr>
      </w:pPr>
      <w:r w:rsidRPr="00FA374E">
        <w:rPr>
          <w:rFonts w:ascii="Century Gothic" w:hAnsi="Century Gothic"/>
        </w:rPr>
        <w:t>Program name change: Aboriginal Early Start Diagnosis Family Support has recently changed its name – Aboriginal Early Links (Red Rock to Kempsey). Nothing else has changed only the name. We still provide support to families whom have a concern about their child’s (0 – 8 years) development or who are waiting for or have recently been diagnosed with having a special need. For example: linking with suitable services / specialists, assisting with completing those lengthy forms, advocating with child care / school, support during specialist appointments. If you feel you know someone / family who may benefit please let them know we are here to help, even for a chat.</w:t>
      </w:r>
    </w:p>
    <w:p w:rsidR="00FA374E" w:rsidRPr="00FA374E" w:rsidRDefault="00FA374E" w:rsidP="00FA374E">
      <w:pPr>
        <w:rPr>
          <w:rFonts w:ascii="Century Gothic" w:hAnsi="Century Gothic"/>
          <w:sz w:val="28"/>
          <w:szCs w:val="28"/>
        </w:rPr>
      </w:pPr>
      <w:r w:rsidRPr="00FA374E">
        <w:rPr>
          <w:rFonts w:ascii="Century Gothic" w:hAnsi="Century Gothic"/>
          <w:sz w:val="28"/>
          <w:szCs w:val="28"/>
        </w:rPr>
        <w:t>Respite Dates:</w:t>
      </w:r>
    </w:p>
    <w:p w:rsidR="00FA374E" w:rsidRPr="00FA374E" w:rsidRDefault="00874143" w:rsidP="00FA374E">
      <w:pPr>
        <w:rPr>
          <w:rFonts w:ascii="Century Gothic" w:hAnsi="Century Gothic"/>
          <w:sz w:val="28"/>
          <w:szCs w:val="28"/>
        </w:rPr>
      </w:pPr>
      <w:r>
        <w:rPr>
          <w:rFonts w:ascii="Century Gothic" w:hAnsi="Century Gothic"/>
          <w:sz w:val="28"/>
          <w:szCs w:val="28"/>
        </w:rPr>
        <w:t>Tuesday 12 May – Snap Shot Tour – Nambucca Valley</w:t>
      </w:r>
    </w:p>
    <w:p w:rsidR="00FA374E" w:rsidRPr="00FA374E" w:rsidRDefault="00FA374E" w:rsidP="00FA374E">
      <w:pPr>
        <w:rPr>
          <w:rFonts w:ascii="Century Gothic" w:hAnsi="Century Gothic"/>
          <w:sz w:val="28"/>
          <w:szCs w:val="28"/>
        </w:rPr>
      </w:pPr>
      <w:r w:rsidRPr="00FA374E">
        <w:rPr>
          <w:rFonts w:ascii="Century Gothic" w:hAnsi="Century Gothic"/>
          <w:sz w:val="28"/>
          <w:szCs w:val="28"/>
        </w:rPr>
        <w:t xml:space="preserve">Tuesday 26 May – Fishing / board walk - Harbour </w:t>
      </w:r>
    </w:p>
    <w:p w:rsidR="00FA374E" w:rsidRPr="00FA374E" w:rsidRDefault="00FA374E" w:rsidP="00FA374E">
      <w:pPr>
        <w:rPr>
          <w:rFonts w:ascii="Century Gothic" w:hAnsi="Century Gothic"/>
          <w:sz w:val="28"/>
          <w:szCs w:val="28"/>
        </w:rPr>
      </w:pPr>
      <w:r w:rsidRPr="00FA374E">
        <w:rPr>
          <w:rFonts w:ascii="Century Gothic" w:hAnsi="Century Gothic"/>
          <w:sz w:val="28"/>
          <w:szCs w:val="28"/>
        </w:rPr>
        <w:t xml:space="preserve">Keep smiling </w:t>
      </w:r>
    </w:p>
    <w:p w:rsidR="00FA374E" w:rsidRPr="00FA374E" w:rsidRDefault="00FA374E" w:rsidP="00FA374E">
      <w:pPr>
        <w:rPr>
          <w:rFonts w:ascii="Century Gothic" w:hAnsi="Century Gothic"/>
          <w:sz w:val="28"/>
          <w:szCs w:val="28"/>
        </w:rPr>
      </w:pPr>
      <w:r w:rsidRPr="00FA374E">
        <w:rPr>
          <w:rFonts w:ascii="Century Gothic" w:hAnsi="Century Gothic"/>
          <w:sz w:val="28"/>
          <w:szCs w:val="28"/>
        </w:rPr>
        <w:t xml:space="preserve">Rachael Gillin Program Coordinator </w:t>
      </w:r>
    </w:p>
    <w:p w:rsidR="009F1BA3" w:rsidRDefault="009F1BA3" w:rsidP="00955F59">
      <w:pPr>
        <w:rPr>
          <w:noProof/>
          <w:sz w:val="24"/>
          <w:szCs w:val="24"/>
          <w:lang w:eastAsia="en-AU"/>
        </w:rPr>
      </w:pPr>
    </w:p>
    <w:p w:rsidR="009F5622" w:rsidRDefault="00EC4013" w:rsidP="009F1BA3">
      <w:pPr>
        <w:spacing w:line="240" w:lineRule="auto"/>
        <w:ind w:left="360"/>
        <w:jc w:val="center"/>
        <w:rPr>
          <w:rFonts w:ascii="Arial" w:hAnsi="Arial" w:cs="Arial"/>
          <w:noProof/>
          <w:sz w:val="48"/>
          <w:szCs w:val="48"/>
          <w:u w:val="single"/>
          <w:lang w:eastAsia="en-AU"/>
        </w:rPr>
      </w:pPr>
      <w:r>
        <w:rPr>
          <w:i/>
          <w:noProof/>
          <w:lang w:eastAsia="en-AU"/>
        </w:rPr>
        <w:lastRenderedPageBreak/>
        <mc:AlternateContent>
          <mc:Choice Requires="wps">
            <w:drawing>
              <wp:anchor distT="0" distB="0" distL="114300" distR="114300" simplePos="0" relativeHeight="251723776" behindDoc="0" locked="0" layoutInCell="1" allowOverlap="1" wp14:anchorId="27B848C3" wp14:editId="63CC1B82">
                <wp:simplePos x="0" y="0"/>
                <wp:positionH relativeFrom="margin">
                  <wp:align>center</wp:align>
                </wp:positionH>
                <wp:positionV relativeFrom="paragraph">
                  <wp:posOffset>354965</wp:posOffset>
                </wp:positionV>
                <wp:extent cx="6562725" cy="3133725"/>
                <wp:effectExtent l="19050" t="19050" r="47625" b="47625"/>
                <wp:wrapNone/>
                <wp:docPr id="2" name="Text Box 2"/>
                <wp:cNvGraphicFramePr/>
                <a:graphic xmlns:a="http://schemas.openxmlformats.org/drawingml/2006/main">
                  <a:graphicData uri="http://schemas.microsoft.com/office/word/2010/wordprocessingShape">
                    <wps:wsp>
                      <wps:cNvSpPr txBox="1"/>
                      <wps:spPr>
                        <a:xfrm>
                          <a:off x="0" y="0"/>
                          <a:ext cx="6562725" cy="3133725"/>
                        </a:xfrm>
                        <a:prstGeom prst="rect">
                          <a:avLst/>
                        </a:prstGeom>
                        <a:solidFill>
                          <a:schemeClr val="bg2"/>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6D3" w:rsidRPr="005B16D3" w:rsidRDefault="005B16D3" w:rsidP="005B16D3">
                            <w:pPr>
                              <w:jc w:val="center"/>
                              <w:rPr>
                                <w:b/>
                                <w:sz w:val="28"/>
                                <w:szCs w:val="28"/>
                                <w:u w:val="single"/>
                              </w:rPr>
                            </w:pPr>
                            <w:r w:rsidRPr="005B16D3">
                              <w:rPr>
                                <w:b/>
                                <w:sz w:val="28"/>
                                <w:szCs w:val="28"/>
                                <w:u w:val="single"/>
                              </w:rPr>
                              <w:t>BOARD OF DIRECTORS COMMENT</w:t>
                            </w:r>
                          </w:p>
                          <w:p w:rsidR="009F5622" w:rsidRPr="005B16D3" w:rsidRDefault="009F5622" w:rsidP="009F5622">
                            <w:pPr>
                              <w:jc w:val="both"/>
                              <w:rPr>
                                <w:sz w:val="24"/>
                                <w:szCs w:val="24"/>
                              </w:rPr>
                            </w:pPr>
                            <w:r w:rsidRPr="005B16D3">
                              <w:rPr>
                                <w:sz w:val="24"/>
                                <w:szCs w:val="24"/>
                              </w:rPr>
                              <w:t>NBGCS is running along well at the moment, there were two meetings last month that showed how well our clients and members are enjoying what NBGCS has to offer. The main outcome from both meetings was the finalisation of the Elder’s Olympics to be held in Taree in May on the 7</w:t>
                            </w:r>
                            <w:r w:rsidRPr="005B16D3">
                              <w:rPr>
                                <w:sz w:val="24"/>
                                <w:szCs w:val="24"/>
                                <w:vertAlign w:val="superscript"/>
                              </w:rPr>
                              <w:t>th</w:t>
                            </w:r>
                            <w:r w:rsidRPr="005B16D3">
                              <w:rPr>
                                <w:sz w:val="24"/>
                                <w:szCs w:val="24"/>
                              </w:rPr>
                              <w:t>. Everyone seems to be excited and ready to participate; there have been 28 nominations for competitors and spectators with 1 team being registered. We will travel to Taree using NBGCS transport and staying at the same motel used for the Xmas party. We will leave on the 6</w:t>
                            </w:r>
                            <w:r w:rsidRPr="005B16D3">
                              <w:rPr>
                                <w:sz w:val="24"/>
                                <w:szCs w:val="24"/>
                                <w:vertAlign w:val="superscript"/>
                              </w:rPr>
                              <w:t>th</w:t>
                            </w:r>
                            <w:r w:rsidRPr="005B16D3">
                              <w:rPr>
                                <w:sz w:val="24"/>
                                <w:szCs w:val="24"/>
                              </w:rPr>
                              <w:t xml:space="preserve"> May and return on the 8</w:t>
                            </w:r>
                            <w:r w:rsidRPr="005B16D3">
                              <w:rPr>
                                <w:sz w:val="24"/>
                                <w:szCs w:val="24"/>
                                <w:vertAlign w:val="superscript"/>
                              </w:rPr>
                              <w:t>th</w:t>
                            </w:r>
                            <w:r w:rsidRPr="005B16D3">
                              <w:rPr>
                                <w:sz w:val="24"/>
                                <w:szCs w:val="24"/>
                              </w:rPr>
                              <w:t xml:space="preserve"> May. NBGCS will have 4 staff assisting over the three days. NBGCS has increased the level of Trainees with advertisements going out over the next couple of weeks. It is expected that we will employ a male trainee this time round and this will please the men on their outings. I guess everyone will be looking forward to getting back to the outings next week and I will look forward to catching up then. </w:t>
                            </w:r>
                          </w:p>
                          <w:p w:rsidR="009F5622" w:rsidRPr="005B16D3" w:rsidRDefault="009F5622" w:rsidP="009F5622">
                            <w:pPr>
                              <w:jc w:val="both"/>
                              <w:rPr>
                                <w:sz w:val="24"/>
                                <w:szCs w:val="24"/>
                              </w:rPr>
                            </w:pPr>
                            <w:r w:rsidRPr="005B16D3">
                              <w:rPr>
                                <w:sz w:val="24"/>
                                <w:szCs w:val="24"/>
                              </w:rPr>
                              <w:t>Happy Mother’s Day to all.</w:t>
                            </w:r>
                          </w:p>
                          <w:p w:rsidR="009F5622" w:rsidRPr="005B16D3" w:rsidRDefault="009F5622" w:rsidP="009F5622">
                            <w:pPr>
                              <w:pStyle w:val="ListParagraph"/>
                              <w:ind w:left="0"/>
                              <w:jc w:val="both"/>
                              <w:rPr>
                                <w:sz w:val="24"/>
                                <w:szCs w:val="24"/>
                              </w:rPr>
                            </w:pPr>
                            <w:r w:rsidRPr="005B16D3">
                              <w:rPr>
                                <w:sz w:val="24"/>
                                <w:szCs w:val="24"/>
                              </w:rPr>
                              <w:t>Marjy.</w:t>
                            </w:r>
                          </w:p>
                          <w:p w:rsidR="009F1BA3" w:rsidRDefault="009F1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848C3" id="_x0000_s1032" type="#_x0000_t202" style="position:absolute;left:0;text-align:left;margin-left:0;margin-top:27.95pt;width:516.75pt;height:246.75pt;z-index:251723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" fillcolor="#e7e6e6 [3214]" strokeweight="4.5pt">
                <v:textbox>
                  <w:txbxContent>
                    <w:p w:rsidR="005B16D3" w:rsidRPr="005B16D3" w:rsidRDefault="005B16D3" w:rsidP="005B16D3">
                      <w:pPr>
                        <w:jc w:val="center"/>
                        <w:rPr>
                          <w:b/>
                          <w:sz w:val="28"/>
                          <w:szCs w:val="28"/>
                          <w:u w:val="single"/>
                        </w:rPr>
                      </w:pPr>
                      <w:r w:rsidRPr="005B16D3">
                        <w:rPr>
                          <w:b/>
                          <w:sz w:val="28"/>
                          <w:szCs w:val="28"/>
                          <w:u w:val="single"/>
                        </w:rPr>
                        <w:t>BOARD OF DIRECTORS COMMENT</w:t>
                      </w:r>
                    </w:p>
                    <w:p w:rsidR="009F5622" w:rsidRPr="005B16D3" w:rsidRDefault="009F5622" w:rsidP="009F5622">
                      <w:pPr>
                        <w:jc w:val="both"/>
                        <w:rPr>
                          <w:sz w:val="24"/>
                          <w:szCs w:val="24"/>
                        </w:rPr>
                      </w:pPr>
                      <w:r w:rsidRPr="005B16D3">
                        <w:rPr>
                          <w:sz w:val="24"/>
                          <w:szCs w:val="24"/>
                        </w:rPr>
                        <w:t>NBGCS is running along well at the moment, there were two meetings last month that showed how well our clients and members are enjoying what NBGCS has to offer. The main outcome from both meetings was the finalisation of the Elder’s Olympics to be held in Taree in May on the 7</w:t>
                      </w:r>
                      <w:r w:rsidRPr="005B16D3">
                        <w:rPr>
                          <w:sz w:val="24"/>
                          <w:szCs w:val="24"/>
                          <w:vertAlign w:val="superscript"/>
                        </w:rPr>
                        <w:t>th</w:t>
                      </w:r>
                      <w:r w:rsidRPr="005B16D3">
                        <w:rPr>
                          <w:sz w:val="24"/>
                          <w:szCs w:val="24"/>
                        </w:rPr>
                        <w:t>. Everyone seems to be excited and ready to participate; there have been 28 nominations for competitors and spectators with 1 team being registered. We will travel to Taree using NBGCS transport and staying at the same motel used for the Xmas party. We will leave on the 6</w:t>
                      </w:r>
                      <w:r w:rsidRPr="005B16D3">
                        <w:rPr>
                          <w:sz w:val="24"/>
                          <w:szCs w:val="24"/>
                          <w:vertAlign w:val="superscript"/>
                        </w:rPr>
                        <w:t>th</w:t>
                      </w:r>
                      <w:r w:rsidRPr="005B16D3">
                        <w:rPr>
                          <w:sz w:val="24"/>
                          <w:szCs w:val="24"/>
                        </w:rPr>
                        <w:t xml:space="preserve"> May and return on the 8</w:t>
                      </w:r>
                      <w:r w:rsidRPr="005B16D3">
                        <w:rPr>
                          <w:sz w:val="24"/>
                          <w:szCs w:val="24"/>
                          <w:vertAlign w:val="superscript"/>
                        </w:rPr>
                        <w:t>th</w:t>
                      </w:r>
                      <w:r w:rsidRPr="005B16D3">
                        <w:rPr>
                          <w:sz w:val="24"/>
                          <w:szCs w:val="24"/>
                        </w:rPr>
                        <w:t xml:space="preserve"> May. NBGCS will have 4 staff assisting over the three days. NBGCS has increased the level of Trainees with advertisements going out over the next couple of weeks. It is expected that we will employ a male trainee this time round and this will please the men on their outings. I guess everyone will be looking forward to getting back to the outings next week and I will look forward to catching up then. </w:t>
                      </w:r>
                    </w:p>
                    <w:p w:rsidR="009F5622" w:rsidRPr="005B16D3" w:rsidRDefault="009F5622" w:rsidP="009F5622">
                      <w:pPr>
                        <w:jc w:val="both"/>
                        <w:rPr>
                          <w:sz w:val="24"/>
                          <w:szCs w:val="24"/>
                        </w:rPr>
                      </w:pPr>
                      <w:r w:rsidRPr="005B16D3">
                        <w:rPr>
                          <w:sz w:val="24"/>
                          <w:szCs w:val="24"/>
                        </w:rPr>
                        <w:t>Happy Mother’s Day to all.</w:t>
                      </w:r>
                    </w:p>
                    <w:p w:rsidR="009F5622" w:rsidRPr="005B16D3" w:rsidRDefault="009F5622" w:rsidP="009F5622">
                      <w:pPr>
                        <w:pStyle w:val="ListParagraph"/>
                        <w:ind w:left="0"/>
                        <w:jc w:val="both"/>
                        <w:rPr>
                          <w:sz w:val="24"/>
                          <w:szCs w:val="24"/>
                        </w:rPr>
                      </w:pPr>
                      <w:r w:rsidRPr="005B16D3">
                        <w:rPr>
                          <w:sz w:val="24"/>
                          <w:szCs w:val="24"/>
                        </w:rPr>
                        <w:t>Marjy.</w:t>
                      </w:r>
                    </w:p>
                    <w:p w:rsidR="009F1BA3" w:rsidRDefault="009F1BA3"/>
                  </w:txbxContent>
                </v:textbox>
                <w10:wrap anchorx="margin"/>
              </v:shape>
            </w:pict>
          </mc:Fallback>
        </mc:AlternateContent>
      </w:r>
    </w:p>
    <w:p w:rsidR="009F5622" w:rsidRDefault="009F5622" w:rsidP="009F1BA3">
      <w:pPr>
        <w:spacing w:line="240" w:lineRule="auto"/>
        <w:ind w:left="360"/>
        <w:jc w:val="center"/>
        <w:rPr>
          <w:rFonts w:ascii="Arial" w:hAnsi="Arial" w:cs="Arial"/>
          <w:noProof/>
          <w:sz w:val="48"/>
          <w:szCs w:val="48"/>
          <w:u w:val="single"/>
          <w:lang w:eastAsia="en-AU"/>
        </w:rPr>
      </w:pPr>
    </w:p>
    <w:p w:rsidR="009F5622" w:rsidRDefault="009F5622" w:rsidP="009F1BA3">
      <w:pPr>
        <w:spacing w:line="240" w:lineRule="auto"/>
        <w:ind w:left="360"/>
        <w:jc w:val="center"/>
        <w:rPr>
          <w:rFonts w:ascii="Arial" w:hAnsi="Arial" w:cs="Arial"/>
          <w:noProof/>
          <w:sz w:val="48"/>
          <w:szCs w:val="48"/>
          <w:u w:val="single"/>
          <w:lang w:eastAsia="en-AU"/>
        </w:rPr>
      </w:pPr>
    </w:p>
    <w:p w:rsidR="009F5622" w:rsidRDefault="009F5622" w:rsidP="009F1BA3">
      <w:pPr>
        <w:spacing w:line="240" w:lineRule="auto"/>
        <w:ind w:left="360"/>
        <w:jc w:val="center"/>
        <w:rPr>
          <w:rFonts w:ascii="Arial" w:hAnsi="Arial" w:cs="Arial"/>
          <w:noProof/>
          <w:sz w:val="48"/>
          <w:szCs w:val="48"/>
          <w:u w:val="single"/>
          <w:lang w:eastAsia="en-AU"/>
        </w:rPr>
      </w:pPr>
    </w:p>
    <w:p w:rsidR="009F5622" w:rsidRDefault="009F5622" w:rsidP="009F1BA3">
      <w:pPr>
        <w:spacing w:line="240" w:lineRule="auto"/>
        <w:ind w:left="360"/>
        <w:jc w:val="center"/>
        <w:rPr>
          <w:rFonts w:ascii="Arial" w:hAnsi="Arial" w:cs="Arial"/>
          <w:noProof/>
          <w:sz w:val="48"/>
          <w:szCs w:val="48"/>
          <w:u w:val="single"/>
          <w:lang w:eastAsia="en-AU"/>
        </w:rPr>
      </w:pPr>
    </w:p>
    <w:p w:rsidR="009F5622" w:rsidRDefault="009F5622" w:rsidP="009F1BA3">
      <w:pPr>
        <w:spacing w:line="240" w:lineRule="auto"/>
        <w:ind w:left="360"/>
        <w:jc w:val="center"/>
        <w:rPr>
          <w:rFonts w:ascii="Arial" w:hAnsi="Arial" w:cs="Arial"/>
          <w:noProof/>
          <w:sz w:val="48"/>
          <w:szCs w:val="48"/>
          <w:u w:val="single"/>
          <w:lang w:eastAsia="en-AU"/>
        </w:rPr>
      </w:pPr>
    </w:p>
    <w:p w:rsidR="009F5622" w:rsidRDefault="009F5622" w:rsidP="009F1BA3">
      <w:pPr>
        <w:spacing w:line="240" w:lineRule="auto"/>
        <w:ind w:left="360"/>
        <w:jc w:val="center"/>
        <w:rPr>
          <w:rFonts w:ascii="Arial" w:hAnsi="Arial" w:cs="Arial"/>
          <w:noProof/>
          <w:sz w:val="48"/>
          <w:szCs w:val="48"/>
          <w:u w:val="single"/>
          <w:lang w:eastAsia="en-AU"/>
        </w:rPr>
      </w:pPr>
    </w:p>
    <w:p w:rsidR="009F5622" w:rsidRDefault="009F5622" w:rsidP="009F1BA3">
      <w:pPr>
        <w:spacing w:line="240" w:lineRule="auto"/>
        <w:ind w:left="360"/>
        <w:jc w:val="center"/>
        <w:rPr>
          <w:rFonts w:ascii="Arial" w:hAnsi="Arial" w:cs="Arial"/>
          <w:noProof/>
          <w:sz w:val="48"/>
          <w:szCs w:val="48"/>
          <w:u w:val="single"/>
          <w:lang w:eastAsia="en-AU"/>
        </w:rPr>
      </w:pPr>
    </w:p>
    <w:p w:rsidR="00D06DFE" w:rsidRPr="00FA374E" w:rsidRDefault="00D06DFE" w:rsidP="009F1BA3">
      <w:pPr>
        <w:spacing w:line="240" w:lineRule="auto"/>
        <w:ind w:left="360"/>
        <w:jc w:val="center"/>
        <w:rPr>
          <w:rFonts w:ascii="Comic Sans MS" w:hAnsi="Comic Sans MS" w:cs="Arial"/>
          <w:noProof/>
          <w:sz w:val="28"/>
          <w:szCs w:val="28"/>
          <w:u w:val="single"/>
          <w:lang w:eastAsia="en-AU"/>
        </w:rPr>
      </w:pPr>
    </w:p>
    <w:p w:rsidR="00FA374E" w:rsidRPr="00FA374E" w:rsidRDefault="00FA374E" w:rsidP="00FA374E">
      <w:pPr>
        <w:rPr>
          <w:rFonts w:ascii="Comic Sans MS" w:hAnsi="Comic Sans MS"/>
          <w:sz w:val="28"/>
          <w:szCs w:val="28"/>
        </w:rPr>
      </w:pPr>
      <w:r w:rsidRPr="00FA374E">
        <w:rPr>
          <w:rFonts w:ascii="Comic Sans MS" w:hAnsi="Comic Sans MS"/>
          <w:sz w:val="28"/>
          <w:szCs w:val="28"/>
        </w:rPr>
        <w:t>HEALTH TIP</w:t>
      </w:r>
    </w:p>
    <w:p w:rsidR="00FA374E" w:rsidRPr="00FA374E" w:rsidRDefault="00FA374E" w:rsidP="00FA374E">
      <w:pPr>
        <w:rPr>
          <w:rFonts w:ascii="Comic Sans MS" w:hAnsi="Comic Sans MS"/>
          <w:sz w:val="28"/>
          <w:szCs w:val="28"/>
        </w:rPr>
      </w:pPr>
      <w:r w:rsidRPr="00FA374E">
        <w:rPr>
          <w:rFonts w:ascii="Comic Sans MS" w:hAnsi="Comic Sans MS"/>
          <w:sz w:val="28"/>
          <w:szCs w:val="28"/>
        </w:rPr>
        <w:t>Appetite control – if you struggle to rein in your appetite during the winter, here are six top tips to better manage your diet and prevent weight gain.</w:t>
      </w:r>
    </w:p>
    <w:p w:rsidR="00FA374E" w:rsidRPr="00FA374E" w:rsidRDefault="00FA374E" w:rsidP="00FA374E">
      <w:pPr>
        <w:numPr>
          <w:ilvl w:val="0"/>
          <w:numId w:val="27"/>
        </w:numPr>
        <w:spacing w:after="200" w:line="276" w:lineRule="auto"/>
        <w:rPr>
          <w:rFonts w:ascii="Comic Sans MS" w:eastAsia="Times New Roman" w:hAnsi="Comic Sans MS"/>
          <w:sz w:val="28"/>
          <w:szCs w:val="28"/>
        </w:rPr>
      </w:pPr>
      <w:r w:rsidRPr="00FA374E">
        <w:rPr>
          <w:rFonts w:ascii="Comic Sans MS" w:eastAsia="Times New Roman" w:hAnsi="Comic Sans MS"/>
          <w:sz w:val="28"/>
          <w:szCs w:val="28"/>
        </w:rPr>
        <w:t>Exercise each day  - 30 – 60 mins</w:t>
      </w:r>
    </w:p>
    <w:p w:rsidR="00FA374E" w:rsidRPr="00FA374E" w:rsidRDefault="00FA374E" w:rsidP="00FA374E">
      <w:pPr>
        <w:numPr>
          <w:ilvl w:val="0"/>
          <w:numId w:val="27"/>
        </w:numPr>
        <w:spacing w:after="200" w:line="276" w:lineRule="auto"/>
        <w:rPr>
          <w:rFonts w:ascii="Comic Sans MS" w:eastAsia="Times New Roman" w:hAnsi="Comic Sans MS"/>
          <w:sz w:val="28"/>
          <w:szCs w:val="28"/>
        </w:rPr>
      </w:pPr>
      <w:r w:rsidRPr="00FA374E">
        <w:rPr>
          <w:rFonts w:ascii="Comic Sans MS" w:eastAsia="Times New Roman" w:hAnsi="Comic Sans MS"/>
          <w:sz w:val="28"/>
          <w:szCs w:val="28"/>
        </w:rPr>
        <w:t>Sit in the sun – boost your vitamin D levels and to set your body clock</w:t>
      </w:r>
    </w:p>
    <w:p w:rsidR="00FA374E" w:rsidRPr="00FA374E" w:rsidRDefault="00FA374E" w:rsidP="00FA374E">
      <w:pPr>
        <w:numPr>
          <w:ilvl w:val="0"/>
          <w:numId w:val="27"/>
        </w:numPr>
        <w:spacing w:after="200" w:line="276" w:lineRule="auto"/>
        <w:rPr>
          <w:rFonts w:ascii="Comic Sans MS" w:eastAsia="Times New Roman" w:hAnsi="Comic Sans MS"/>
          <w:sz w:val="28"/>
          <w:szCs w:val="28"/>
        </w:rPr>
      </w:pPr>
      <w:r w:rsidRPr="00FA374E">
        <w:rPr>
          <w:rFonts w:ascii="Comic Sans MS" w:eastAsia="Times New Roman" w:hAnsi="Comic Sans MS"/>
          <w:sz w:val="28"/>
          <w:szCs w:val="28"/>
        </w:rPr>
        <w:t>Get plenty of sleep – to curve the sugar cravings</w:t>
      </w:r>
    </w:p>
    <w:p w:rsidR="00FA374E" w:rsidRPr="00FA374E" w:rsidRDefault="00FA374E" w:rsidP="00FA374E">
      <w:pPr>
        <w:numPr>
          <w:ilvl w:val="0"/>
          <w:numId w:val="27"/>
        </w:numPr>
        <w:spacing w:after="200" w:line="276" w:lineRule="auto"/>
        <w:rPr>
          <w:rFonts w:ascii="Comic Sans MS" w:eastAsia="Times New Roman" w:hAnsi="Comic Sans MS"/>
          <w:sz w:val="28"/>
          <w:szCs w:val="28"/>
        </w:rPr>
      </w:pPr>
      <w:r w:rsidRPr="00FA374E">
        <w:rPr>
          <w:rFonts w:ascii="Comic Sans MS" w:eastAsia="Times New Roman" w:hAnsi="Comic Sans MS"/>
          <w:sz w:val="28"/>
          <w:szCs w:val="28"/>
        </w:rPr>
        <w:t>Stay hydrated – equally important in winter as in summer</w:t>
      </w:r>
    </w:p>
    <w:p w:rsidR="00FA374E" w:rsidRPr="00FA374E" w:rsidRDefault="00FA374E" w:rsidP="00FA374E">
      <w:pPr>
        <w:numPr>
          <w:ilvl w:val="0"/>
          <w:numId w:val="27"/>
        </w:numPr>
        <w:spacing w:after="200" w:line="276" w:lineRule="auto"/>
        <w:rPr>
          <w:rFonts w:ascii="Comic Sans MS" w:eastAsia="Times New Roman" w:hAnsi="Comic Sans MS"/>
          <w:sz w:val="28"/>
          <w:szCs w:val="28"/>
        </w:rPr>
      </w:pPr>
      <w:r w:rsidRPr="00FA374E">
        <w:rPr>
          <w:rFonts w:ascii="Comic Sans MS" w:eastAsia="Times New Roman" w:hAnsi="Comic Sans MS"/>
          <w:sz w:val="28"/>
          <w:szCs w:val="28"/>
        </w:rPr>
        <w:t>Have a healthy snack – instead of chips and chocolate</w:t>
      </w:r>
    </w:p>
    <w:p w:rsidR="00FA374E" w:rsidRPr="000446AC" w:rsidRDefault="00FA374E" w:rsidP="000446AC">
      <w:pPr>
        <w:numPr>
          <w:ilvl w:val="0"/>
          <w:numId w:val="27"/>
        </w:numPr>
        <w:spacing w:after="200" w:line="276" w:lineRule="auto"/>
        <w:rPr>
          <w:rFonts w:ascii="Comic Sans MS" w:hAnsi="Comic Sans MS"/>
          <w:i/>
          <w:iCs/>
          <w:sz w:val="28"/>
          <w:szCs w:val="28"/>
        </w:rPr>
      </w:pPr>
      <w:r w:rsidRPr="000446AC">
        <w:rPr>
          <w:rFonts w:ascii="Comic Sans MS" w:eastAsia="Times New Roman" w:hAnsi="Comic Sans MS"/>
          <w:sz w:val="28"/>
          <w:szCs w:val="28"/>
        </w:rPr>
        <w:t>Be aware of your true appetite – eat only when you are hungry, drink only when you are thirsty – not when bored, cold, tired or stressed</w:t>
      </w:r>
    </w:p>
    <w:p w:rsidR="00FA374E" w:rsidRDefault="00FA374E" w:rsidP="009F1BA3">
      <w:pPr>
        <w:spacing w:line="240" w:lineRule="auto"/>
        <w:ind w:left="360"/>
        <w:jc w:val="center"/>
        <w:rPr>
          <w:rFonts w:ascii="Arial" w:hAnsi="Arial" w:cs="Arial"/>
          <w:noProof/>
          <w:sz w:val="48"/>
          <w:szCs w:val="48"/>
          <w:u w:val="single"/>
          <w:lang w:eastAsia="en-AU"/>
        </w:rPr>
      </w:pPr>
    </w:p>
    <w:p w:rsidR="00EC4013" w:rsidRDefault="00EC4013" w:rsidP="009F1BA3">
      <w:pPr>
        <w:spacing w:line="240" w:lineRule="auto"/>
        <w:ind w:left="360"/>
        <w:jc w:val="center"/>
        <w:rPr>
          <w:rFonts w:ascii="Arial" w:hAnsi="Arial" w:cs="Arial"/>
          <w:noProof/>
          <w:sz w:val="48"/>
          <w:szCs w:val="48"/>
          <w:u w:val="single"/>
          <w:lang w:eastAsia="en-AU"/>
        </w:rPr>
      </w:pPr>
    </w:p>
    <w:p w:rsidR="00EC4013" w:rsidRDefault="00EC4013" w:rsidP="009F1BA3">
      <w:pPr>
        <w:spacing w:line="240" w:lineRule="auto"/>
        <w:ind w:left="360"/>
        <w:jc w:val="center"/>
        <w:rPr>
          <w:rFonts w:ascii="Arial" w:hAnsi="Arial" w:cs="Arial"/>
          <w:noProof/>
          <w:sz w:val="48"/>
          <w:szCs w:val="48"/>
          <w:u w:val="single"/>
          <w:lang w:eastAsia="en-AU"/>
        </w:rPr>
      </w:pPr>
    </w:p>
    <w:p w:rsidR="0092688A" w:rsidRPr="004C191D" w:rsidRDefault="00E55AC0" w:rsidP="009F1BA3">
      <w:pPr>
        <w:spacing w:line="240" w:lineRule="auto"/>
        <w:ind w:left="360"/>
        <w:jc w:val="center"/>
        <w:rPr>
          <w:rFonts w:ascii="Arial" w:hAnsi="Arial" w:cs="Arial"/>
          <w:sz w:val="48"/>
          <w:szCs w:val="48"/>
          <w:u w:val="single"/>
          <w:lang w:eastAsia="en-AU"/>
        </w:rPr>
      </w:pPr>
      <w:r>
        <w:rPr>
          <w:noProof/>
          <w:lang w:eastAsia="en-AU"/>
        </w:rPr>
        <mc:AlternateContent>
          <mc:Choice Requires="wps">
            <w:drawing>
              <wp:anchor distT="0" distB="0" distL="114300" distR="114300" simplePos="0" relativeHeight="251704320" behindDoc="0" locked="0" layoutInCell="1" allowOverlap="1" wp14:anchorId="5DD97490" wp14:editId="7A598D94">
                <wp:simplePos x="0" y="0"/>
                <wp:positionH relativeFrom="page">
                  <wp:posOffset>-171450</wp:posOffset>
                </wp:positionH>
                <wp:positionV relativeFrom="paragraph">
                  <wp:posOffset>372745</wp:posOffset>
                </wp:positionV>
                <wp:extent cx="7762875" cy="63055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630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939598"/>
                              </a:solidFill>
                              <a:miter lim="800000"/>
                              <a:headEnd/>
                              <a:tailEnd/>
                            </a14:hiddenLine>
                          </a:ext>
                        </a:extLst>
                      </wps:spPr>
                      <wps:txbx>
                        <w:txbxContent>
                          <w:tbl>
                            <w:tblPr>
                              <w:tblW w:w="9968"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2008"/>
                              <w:gridCol w:w="2006"/>
                              <w:gridCol w:w="1985"/>
                              <w:gridCol w:w="1984"/>
                              <w:gridCol w:w="1985"/>
                            </w:tblGrid>
                            <w:tr w:rsidR="00C21652" w:rsidRPr="0033443B" w:rsidTr="003E4CBD">
                              <w:trPr>
                                <w:trHeight w:hRule="exact" w:val="547"/>
                                <w:jc w:val="center"/>
                              </w:trPr>
                              <w:tc>
                                <w:tcPr>
                                  <w:tcW w:w="2008"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MON</w:t>
                                  </w:r>
                                </w:p>
                              </w:tc>
                              <w:tc>
                                <w:tcPr>
                                  <w:tcW w:w="2006"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TUE</w:t>
                                  </w:r>
                                </w:p>
                              </w:tc>
                              <w:tc>
                                <w:tcPr>
                                  <w:tcW w:w="1985"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WED</w:t>
                                  </w:r>
                                </w:p>
                              </w:tc>
                              <w:tc>
                                <w:tcPr>
                                  <w:tcW w:w="1984"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THU</w:t>
                                  </w:r>
                                </w:p>
                              </w:tc>
                              <w:tc>
                                <w:tcPr>
                                  <w:tcW w:w="1985"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FRI</w:t>
                                  </w:r>
                                </w:p>
                              </w:tc>
                            </w:tr>
                            <w:tr w:rsidR="00C21652" w:rsidRPr="0033443B" w:rsidTr="003E4CBD">
                              <w:trPr>
                                <w:trHeight w:hRule="exact" w:val="1872"/>
                                <w:jc w:val="center"/>
                              </w:trPr>
                              <w:tc>
                                <w:tcPr>
                                  <w:tcW w:w="2008" w:type="dxa"/>
                                  <w:tcBorders>
                                    <w:top w:val="single" w:sz="4" w:space="0" w:color="939598"/>
                                    <w:left w:val="single" w:sz="4" w:space="0" w:color="939598"/>
                                    <w:bottom w:val="single" w:sz="4" w:space="0" w:color="939598"/>
                                    <w:right w:val="single" w:sz="4" w:space="0" w:color="939598"/>
                                  </w:tcBorders>
                                  <w:shd w:val="clear" w:color="auto" w:fill="FFFFFF"/>
                                </w:tcPr>
                                <w:p w:rsidR="00530D0A" w:rsidRPr="009F5622" w:rsidRDefault="00530D0A" w:rsidP="00530D0A">
                                  <w:pPr>
                                    <w:pStyle w:val="Caldays"/>
                                    <w:jc w:val="center"/>
                                    <w:rPr>
                                      <w:color w:val="auto"/>
                                    </w:rPr>
                                  </w:pPr>
                                </w:p>
                              </w:tc>
                              <w:tc>
                                <w:tcPr>
                                  <w:tcW w:w="2006" w:type="dxa"/>
                                  <w:tcBorders>
                                    <w:top w:val="single" w:sz="4" w:space="0" w:color="939598"/>
                                    <w:left w:val="single" w:sz="4" w:space="0" w:color="939598"/>
                                    <w:bottom w:val="single" w:sz="4" w:space="0" w:color="939598"/>
                                    <w:right w:val="single" w:sz="4" w:space="0" w:color="939598"/>
                                  </w:tcBorders>
                                  <w:shd w:val="clear" w:color="auto" w:fill="FFFFFF"/>
                                </w:tcPr>
                                <w:p w:rsidR="00530D0A" w:rsidRPr="009F5622" w:rsidRDefault="00530D0A" w:rsidP="00530D0A">
                                  <w:pPr>
                                    <w:pStyle w:val="Caldays"/>
                                    <w:jc w:val="center"/>
                                    <w:rPr>
                                      <w:color w:val="auto"/>
                                    </w:rPr>
                                  </w:pPr>
                                </w:p>
                              </w:tc>
                              <w:tc>
                                <w:tcPr>
                                  <w:tcW w:w="1985" w:type="dxa"/>
                                  <w:tcBorders>
                                    <w:top w:val="single" w:sz="4" w:space="0" w:color="939598"/>
                                    <w:left w:val="single" w:sz="4" w:space="0" w:color="939598"/>
                                    <w:bottom w:val="single" w:sz="4" w:space="0" w:color="939598"/>
                                    <w:right w:val="single" w:sz="4" w:space="0" w:color="939598"/>
                                  </w:tcBorders>
                                  <w:shd w:val="clear" w:color="auto" w:fill="FFFFFF"/>
                                </w:tcPr>
                                <w:p w:rsidR="00530D0A" w:rsidRPr="009F5622" w:rsidRDefault="00530D0A" w:rsidP="00806A07">
                                  <w:pPr>
                                    <w:pStyle w:val="Caldays"/>
                                    <w:jc w:val="center"/>
                                    <w:rPr>
                                      <w:color w:val="auto"/>
                                    </w:rPr>
                                  </w:pPr>
                                </w:p>
                              </w:tc>
                              <w:tc>
                                <w:tcPr>
                                  <w:tcW w:w="1984" w:type="dxa"/>
                                  <w:tcBorders>
                                    <w:top w:val="single" w:sz="4" w:space="0" w:color="939598"/>
                                    <w:left w:val="single" w:sz="4" w:space="0" w:color="939598"/>
                                    <w:bottom w:val="single" w:sz="4" w:space="0" w:color="939598"/>
                                    <w:right w:val="single" w:sz="4" w:space="0" w:color="939598"/>
                                  </w:tcBorders>
                                  <w:shd w:val="clear" w:color="auto" w:fill="FFFFFF"/>
                                </w:tcPr>
                                <w:p w:rsidR="00530D0A" w:rsidRPr="009F5622" w:rsidRDefault="00530D0A" w:rsidP="00530D0A">
                                  <w:pPr>
                                    <w:pStyle w:val="Caldays"/>
                                    <w:jc w:val="center"/>
                                    <w:rPr>
                                      <w:color w:val="auto"/>
                                    </w:rPr>
                                  </w:pPr>
                                </w:p>
                              </w:tc>
                              <w:tc>
                                <w:tcPr>
                                  <w:tcW w:w="1985" w:type="dxa"/>
                                  <w:tcBorders>
                                    <w:top w:val="single" w:sz="4" w:space="0" w:color="939598"/>
                                    <w:left w:val="single" w:sz="4" w:space="0" w:color="939598"/>
                                    <w:bottom w:val="single" w:sz="4" w:space="0" w:color="939598"/>
                                    <w:right w:val="single" w:sz="4" w:space="0" w:color="939598"/>
                                  </w:tcBorders>
                                  <w:shd w:val="clear" w:color="auto" w:fill="FFFFFF"/>
                                </w:tcPr>
                                <w:p w:rsidR="0021515E" w:rsidRDefault="009F5622" w:rsidP="009F5622">
                                  <w:pPr>
                                    <w:pStyle w:val="Caldays"/>
                                    <w:rPr>
                                      <w:color w:val="auto"/>
                                    </w:rPr>
                                  </w:pPr>
                                  <w:r w:rsidRPr="009F5622">
                                    <w:rPr>
                                      <w:color w:val="auto"/>
                                    </w:rPr>
                                    <w:t>1.</w:t>
                                  </w:r>
                                </w:p>
                                <w:p w:rsidR="00A20CC7" w:rsidRPr="00A20CC7" w:rsidRDefault="00A20CC7" w:rsidP="00A20CC7">
                                  <w:pPr>
                                    <w:pStyle w:val="Caldays"/>
                                    <w:jc w:val="center"/>
                                    <w:rPr>
                                      <w:b/>
                                      <w:color w:val="auto"/>
                                    </w:rPr>
                                  </w:pPr>
                                  <w:r w:rsidRPr="00A20CC7">
                                    <w:rPr>
                                      <w:b/>
                                      <w:color w:val="auto"/>
                                    </w:rPr>
                                    <w:t>COMBINED</w:t>
                                  </w:r>
                                </w:p>
                                <w:p w:rsidR="00A20CC7" w:rsidRPr="009F5622" w:rsidRDefault="00A20CC7" w:rsidP="00A20CC7">
                                  <w:pPr>
                                    <w:pStyle w:val="Caldays"/>
                                    <w:jc w:val="center"/>
                                    <w:rPr>
                                      <w:color w:val="auto"/>
                                    </w:rPr>
                                  </w:pPr>
                                  <w:r>
                                    <w:rPr>
                                      <w:color w:val="auto"/>
                                    </w:rPr>
                                    <w:t>Tennis</w:t>
                                  </w:r>
                                </w:p>
                              </w:tc>
                            </w:tr>
                            <w:tr w:rsidR="00C21652" w:rsidRPr="0033443B" w:rsidTr="003E4CBD">
                              <w:trPr>
                                <w:trHeight w:hRule="exact" w:val="1872"/>
                                <w:jc w:val="center"/>
                              </w:trPr>
                              <w:tc>
                                <w:tcPr>
                                  <w:tcW w:w="2008" w:type="dxa"/>
                                  <w:tcBorders>
                                    <w:top w:val="single" w:sz="4" w:space="0" w:color="939598"/>
                                  </w:tcBorders>
                                  <w:shd w:val="clear" w:color="auto" w:fill="FFFFFF"/>
                                </w:tcPr>
                                <w:p w:rsidR="0021515E" w:rsidRDefault="009F5622" w:rsidP="009F5622">
                                  <w:pPr>
                                    <w:pStyle w:val="Caldays"/>
                                    <w:rPr>
                                      <w:color w:val="auto"/>
                                    </w:rPr>
                                  </w:pPr>
                                  <w:r w:rsidRPr="009F5622">
                                    <w:rPr>
                                      <w:color w:val="auto"/>
                                    </w:rPr>
                                    <w:t>4.</w:t>
                                  </w:r>
                                </w:p>
                                <w:p w:rsidR="00A20CC7" w:rsidRPr="009F5622" w:rsidRDefault="00A20CC7" w:rsidP="009F5622">
                                  <w:pPr>
                                    <w:pStyle w:val="Caldays"/>
                                    <w:rPr>
                                      <w:color w:val="auto"/>
                                    </w:rPr>
                                  </w:pPr>
                                </w:p>
                              </w:tc>
                              <w:tc>
                                <w:tcPr>
                                  <w:tcW w:w="2006" w:type="dxa"/>
                                  <w:tcBorders>
                                    <w:top w:val="single" w:sz="4" w:space="0" w:color="939598"/>
                                  </w:tcBorders>
                                  <w:shd w:val="clear" w:color="auto" w:fill="FFFFFF"/>
                                </w:tcPr>
                                <w:p w:rsidR="00530D0A" w:rsidRPr="009F5622" w:rsidRDefault="009F5622" w:rsidP="009F5622">
                                  <w:pPr>
                                    <w:pStyle w:val="Caldays"/>
                                    <w:rPr>
                                      <w:color w:val="auto"/>
                                    </w:rPr>
                                  </w:pPr>
                                  <w:r w:rsidRPr="009F5622">
                                    <w:rPr>
                                      <w:color w:val="auto"/>
                                    </w:rPr>
                                    <w:t>5.</w:t>
                                  </w:r>
                                </w:p>
                              </w:tc>
                              <w:tc>
                                <w:tcPr>
                                  <w:tcW w:w="1985" w:type="dxa"/>
                                  <w:tcBorders>
                                    <w:top w:val="single" w:sz="4" w:space="0" w:color="939598"/>
                                  </w:tcBorders>
                                  <w:shd w:val="clear" w:color="auto" w:fill="FFFFFF"/>
                                </w:tcPr>
                                <w:p w:rsidR="00530D0A" w:rsidRDefault="009F5622" w:rsidP="009F5622">
                                  <w:pPr>
                                    <w:pStyle w:val="Caldays"/>
                                    <w:rPr>
                                      <w:color w:val="auto"/>
                                    </w:rPr>
                                  </w:pPr>
                                  <w:r w:rsidRPr="009F5622">
                                    <w:rPr>
                                      <w:color w:val="auto"/>
                                    </w:rPr>
                                    <w:t>6.</w:t>
                                  </w:r>
                                </w:p>
                                <w:p w:rsidR="00A20CC7" w:rsidRPr="00A20CC7" w:rsidRDefault="00A20CC7" w:rsidP="00A20CC7">
                                  <w:pPr>
                                    <w:pStyle w:val="Caldays"/>
                                    <w:jc w:val="center"/>
                                    <w:rPr>
                                      <w:b/>
                                      <w:color w:val="auto"/>
                                    </w:rPr>
                                  </w:pPr>
                                  <w:r w:rsidRPr="00A20CC7">
                                    <w:rPr>
                                      <w:b/>
                                      <w:color w:val="auto"/>
                                    </w:rPr>
                                    <w:t>OLYMPICS</w:t>
                                  </w:r>
                                </w:p>
                                <w:p w:rsidR="00A20CC7" w:rsidRPr="009F5622" w:rsidRDefault="00A20CC7" w:rsidP="00A20CC7">
                                  <w:pPr>
                                    <w:pStyle w:val="Caldays"/>
                                    <w:jc w:val="center"/>
                                    <w:rPr>
                                      <w:color w:val="auto"/>
                                    </w:rPr>
                                  </w:pPr>
                                  <w:r w:rsidRPr="00A20CC7">
                                    <w:rPr>
                                      <w:b/>
                                      <w:color w:val="auto"/>
                                    </w:rPr>
                                    <w:t>Taree</w:t>
                                  </w:r>
                                </w:p>
                              </w:tc>
                              <w:tc>
                                <w:tcPr>
                                  <w:tcW w:w="1984" w:type="dxa"/>
                                  <w:tcBorders>
                                    <w:top w:val="single" w:sz="4" w:space="0" w:color="939598"/>
                                  </w:tcBorders>
                                  <w:shd w:val="clear" w:color="auto" w:fill="FFFFFF"/>
                                </w:tcPr>
                                <w:p w:rsidR="00530D0A" w:rsidRDefault="009F5622" w:rsidP="009F5622">
                                  <w:pPr>
                                    <w:pStyle w:val="Caldays"/>
                                    <w:rPr>
                                      <w:color w:val="auto"/>
                                    </w:rPr>
                                  </w:pPr>
                                  <w:r w:rsidRPr="009F5622">
                                    <w:rPr>
                                      <w:color w:val="auto"/>
                                    </w:rPr>
                                    <w:t>7.</w:t>
                                  </w:r>
                                </w:p>
                                <w:p w:rsidR="00A20CC7" w:rsidRPr="00A20CC7" w:rsidRDefault="00A20CC7" w:rsidP="00A20CC7">
                                  <w:pPr>
                                    <w:pStyle w:val="Caldays"/>
                                    <w:jc w:val="center"/>
                                    <w:rPr>
                                      <w:b/>
                                      <w:color w:val="auto"/>
                                    </w:rPr>
                                  </w:pPr>
                                  <w:r w:rsidRPr="00A20CC7">
                                    <w:rPr>
                                      <w:b/>
                                      <w:color w:val="auto"/>
                                    </w:rPr>
                                    <w:t>OLYMPICS</w:t>
                                  </w:r>
                                </w:p>
                                <w:p w:rsidR="00A20CC7" w:rsidRPr="009F5622" w:rsidRDefault="00A20CC7" w:rsidP="00A20CC7">
                                  <w:pPr>
                                    <w:pStyle w:val="Caldays"/>
                                    <w:jc w:val="center"/>
                                    <w:rPr>
                                      <w:color w:val="auto"/>
                                    </w:rPr>
                                  </w:pPr>
                                  <w:r w:rsidRPr="00A20CC7">
                                    <w:rPr>
                                      <w:b/>
                                      <w:color w:val="auto"/>
                                    </w:rPr>
                                    <w:t>Taree</w:t>
                                  </w:r>
                                </w:p>
                              </w:tc>
                              <w:tc>
                                <w:tcPr>
                                  <w:tcW w:w="1985" w:type="dxa"/>
                                  <w:tcBorders>
                                    <w:top w:val="single" w:sz="4" w:space="0" w:color="939598"/>
                                  </w:tcBorders>
                                  <w:shd w:val="clear" w:color="auto" w:fill="FFFFFF"/>
                                </w:tcPr>
                                <w:p w:rsidR="002B5760" w:rsidRPr="009F5622" w:rsidRDefault="009F5622" w:rsidP="009F5622">
                                  <w:pPr>
                                    <w:pStyle w:val="Caldays"/>
                                    <w:rPr>
                                      <w:color w:val="auto"/>
                                    </w:rPr>
                                  </w:pPr>
                                  <w:r w:rsidRPr="009F5622">
                                    <w:rPr>
                                      <w:color w:val="auto"/>
                                    </w:rPr>
                                    <w:t>8.</w:t>
                                  </w:r>
                                </w:p>
                              </w:tc>
                            </w:tr>
                            <w:tr w:rsidR="00C21652" w:rsidRPr="0033443B" w:rsidTr="003E4CBD">
                              <w:trPr>
                                <w:trHeight w:hRule="exact" w:val="1872"/>
                                <w:jc w:val="center"/>
                              </w:trPr>
                              <w:tc>
                                <w:tcPr>
                                  <w:tcW w:w="2008" w:type="dxa"/>
                                  <w:shd w:val="clear" w:color="auto" w:fill="FFFFFF"/>
                                </w:tcPr>
                                <w:p w:rsidR="00123B65" w:rsidRPr="009F5622" w:rsidRDefault="009F5622" w:rsidP="009F5622">
                                  <w:pPr>
                                    <w:pStyle w:val="Caldays"/>
                                    <w:rPr>
                                      <w:color w:val="auto"/>
                                    </w:rPr>
                                  </w:pPr>
                                  <w:r w:rsidRPr="009F5622">
                                    <w:rPr>
                                      <w:color w:val="auto"/>
                                    </w:rPr>
                                    <w:t>11.</w:t>
                                  </w:r>
                                </w:p>
                              </w:tc>
                              <w:tc>
                                <w:tcPr>
                                  <w:tcW w:w="2006" w:type="dxa"/>
                                  <w:shd w:val="clear" w:color="auto" w:fill="FFFFFF"/>
                                </w:tcPr>
                                <w:p w:rsidR="00530D0A" w:rsidRDefault="009F5622" w:rsidP="009F5622">
                                  <w:pPr>
                                    <w:pStyle w:val="Caldays"/>
                                    <w:rPr>
                                      <w:color w:val="auto"/>
                                    </w:rPr>
                                  </w:pPr>
                                  <w:r w:rsidRPr="009F5622">
                                    <w:rPr>
                                      <w:color w:val="auto"/>
                                    </w:rPr>
                                    <w:t>12.</w:t>
                                  </w:r>
                                </w:p>
                                <w:p w:rsidR="00A20CC7" w:rsidRPr="00A20CC7" w:rsidRDefault="00A20CC7" w:rsidP="00A20CC7">
                                  <w:pPr>
                                    <w:pStyle w:val="Caldays"/>
                                    <w:jc w:val="center"/>
                                    <w:rPr>
                                      <w:b/>
                                      <w:color w:val="auto"/>
                                    </w:rPr>
                                  </w:pPr>
                                  <w:r w:rsidRPr="00A20CC7">
                                    <w:rPr>
                                      <w:b/>
                                      <w:color w:val="auto"/>
                                    </w:rPr>
                                    <w:t>RESPITE</w:t>
                                  </w:r>
                                </w:p>
                              </w:tc>
                              <w:tc>
                                <w:tcPr>
                                  <w:tcW w:w="1985" w:type="dxa"/>
                                  <w:shd w:val="clear" w:color="auto" w:fill="FFFFFF"/>
                                </w:tcPr>
                                <w:p w:rsidR="00530D0A" w:rsidRDefault="009F5622" w:rsidP="009F5622">
                                  <w:pPr>
                                    <w:pStyle w:val="Caldays"/>
                                    <w:rPr>
                                      <w:color w:val="auto"/>
                                    </w:rPr>
                                  </w:pPr>
                                  <w:r w:rsidRPr="009F5622">
                                    <w:rPr>
                                      <w:color w:val="auto"/>
                                    </w:rPr>
                                    <w:t>13.</w:t>
                                  </w:r>
                                </w:p>
                                <w:p w:rsidR="00A20CC7" w:rsidRPr="00A20CC7" w:rsidRDefault="00A20CC7" w:rsidP="00A20CC7">
                                  <w:pPr>
                                    <w:pStyle w:val="Caldays"/>
                                    <w:jc w:val="center"/>
                                    <w:rPr>
                                      <w:b/>
                                      <w:color w:val="auto"/>
                                    </w:rPr>
                                  </w:pPr>
                                  <w:r w:rsidRPr="00A20CC7">
                                    <w:rPr>
                                      <w:b/>
                                      <w:color w:val="auto"/>
                                    </w:rPr>
                                    <w:t>WOMENS</w:t>
                                  </w:r>
                                  <w:r>
                                    <w:rPr>
                                      <w:b/>
                                      <w:color w:val="auto"/>
                                    </w:rPr>
                                    <w:t xml:space="preserve"> DAY</w:t>
                                  </w:r>
                                </w:p>
                                <w:p w:rsidR="00A20CC7" w:rsidRPr="009F5622" w:rsidRDefault="00A20CC7" w:rsidP="00A20CC7">
                                  <w:pPr>
                                    <w:pStyle w:val="Caldays"/>
                                    <w:jc w:val="center"/>
                                    <w:rPr>
                                      <w:color w:val="auto"/>
                                    </w:rPr>
                                  </w:pPr>
                                  <w:r>
                                    <w:rPr>
                                      <w:color w:val="auto"/>
                                    </w:rPr>
                                    <w:t>Arts &amp; Craft</w:t>
                                  </w:r>
                                </w:p>
                              </w:tc>
                              <w:tc>
                                <w:tcPr>
                                  <w:tcW w:w="1984" w:type="dxa"/>
                                  <w:shd w:val="clear" w:color="auto" w:fill="FFFFFF"/>
                                </w:tcPr>
                                <w:p w:rsidR="00530D0A" w:rsidRDefault="009F5622" w:rsidP="009F5622">
                                  <w:pPr>
                                    <w:pStyle w:val="Caldays"/>
                                    <w:rPr>
                                      <w:color w:val="auto"/>
                                    </w:rPr>
                                  </w:pPr>
                                  <w:r w:rsidRPr="009F5622">
                                    <w:rPr>
                                      <w:color w:val="auto"/>
                                    </w:rPr>
                                    <w:t>14.</w:t>
                                  </w:r>
                                </w:p>
                                <w:p w:rsidR="00A20CC7" w:rsidRPr="00A20CC7" w:rsidRDefault="00A20CC7" w:rsidP="00A20CC7">
                                  <w:pPr>
                                    <w:pStyle w:val="Caldays"/>
                                    <w:jc w:val="center"/>
                                    <w:rPr>
                                      <w:b/>
                                      <w:color w:val="auto"/>
                                    </w:rPr>
                                  </w:pPr>
                                  <w:r w:rsidRPr="00A20CC7">
                                    <w:rPr>
                                      <w:b/>
                                      <w:color w:val="auto"/>
                                    </w:rPr>
                                    <w:t>MENS DAY</w:t>
                                  </w:r>
                                </w:p>
                                <w:p w:rsidR="00A20CC7" w:rsidRPr="009F5622" w:rsidRDefault="00A20CC7" w:rsidP="00A20CC7">
                                  <w:pPr>
                                    <w:pStyle w:val="Caldays"/>
                                    <w:jc w:val="center"/>
                                    <w:rPr>
                                      <w:color w:val="auto"/>
                                    </w:rPr>
                                  </w:pPr>
                                  <w:r>
                                    <w:rPr>
                                      <w:color w:val="auto"/>
                                    </w:rPr>
                                    <w:t>Arts &amp; Craft</w:t>
                                  </w:r>
                                </w:p>
                              </w:tc>
                              <w:tc>
                                <w:tcPr>
                                  <w:tcW w:w="1985" w:type="dxa"/>
                                  <w:shd w:val="clear" w:color="auto" w:fill="FFFFFF"/>
                                </w:tcPr>
                                <w:p w:rsidR="002B5760" w:rsidRDefault="009F5622" w:rsidP="002B5760">
                                  <w:pPr>
                                    <w:pStyle w:val="Caldays"/>
                                    <w:rPr>
                                      <w:color w:val="auto"/>
                                    </w:rPr>
                                  </w:pPr>
                                  <w:r w:rsidRPr="009F5622">
                                    <w:rPr>
                                      <w:color w:val="auto"/>
                                    </w:rPr>
                                    <w:t>15.</w:t>
                                  </w:r>
                                </w:p>
                                <w:p w:rsidR="00A20CC7" w:rsidRPr="00A20CC7" w:rsidRDefault="00A20CC7" w:rsidP="00A20CC7">
                                  <w:pPr>
                                    <w:pStyle w:val="Caldays"/>
                                    <w:jc w:val="center"/>
                                    <w:rPr>
                                      <w:b/>
                                      <w:color w:val="auto"/>
                                    </w:rPr>
                                  </w:pPr>
                                  <w:r w:rsidRPr="00A20CC7">
                                    <w:rPr>
                                      <w:b/>
                                      <w:color w:val="auto"/>
                                    </w:rPr>
                                    <w:t>COMBINED</w:t>
                                  </w:r>
                                </w:p>
                                <w:p w:rsidR="00A20CC7" w:rsidRPr="009F5622" w:rsidRDefault="00A20CC7" w:rsidP="00A20CC7">
                                  <w:pPr>
                                    <w:pStyle w:val="Caldays"/>
                                    <w:jc w:val="center"/>
                                    <w:rPr>
                                      <w:color w:val="auto"/>
                                    </w:rPr>
                                  </w:pPr>
                                  <w:r>
                                    <w:rPr>
                                      <w:color w:val="auto"/>
                                    </w:rPr>
                                    <w:t>Lawn Bowls</w:t>
                                  </w:r>
                                </w:p>
                              </w:tc>
                            </w:tr>
                            <w:tr w:rsidR="00C21652" w:rsidRPr="0033443B" w:rsidTr="003E4CBD">
                              <w:trPr>
                                <w:trHeight w:hRule="exact" w:val="1872"/>
                                <w:jc w:val="center"/>
                              </w:trPr>
                              <w:tc>
                                <w:tcPr>
                                  <w:tcW w:w="2008" w:type="dxa"/>
                                  <w:shd w:val="clear" w:color="auto" w:fill="FFFFFF"/>
                                </w:tcPr>
                                <w:p w:rsidR="00C21652" w:rsidRPr="009F5622" w:rsidRDefault="009F5622" w:rsidP="009F5622">
                                  <w:pPr>
                                    <w:pStyle w:val="Caldays"/>
                                    <w:rPr>
                                      <w:color w:val="auto"/>
                                    </w:rPr>
                                  </w:pPr>
                                  <w:r w:rsidRPr="009F5622">
                                    <w:rPr>
                                      <w:color w:val="auto"/>
                                    </w:rPr>
                                    <w:t>18.</w:t>
                                  </w:r>
                                </w:p>
                              </w:tc>
                              <w:tc>
                                <w:tcPr>
                                  <w:tcW w:w="2006" w:type="dxa"/>
                                  <w:shd w:val="clear" w:color="auto" w:fill="FFFFFF"/>
                                </w:tcPr>
                                <w:p w:rsidR="0021515E" w:rsidRDefault="009F5622" w:rsidP="009F5622">
                                  <w:pPr>
                                    <w:pStyle w:val="Caldays"/>
                                    <w:rPr>
                                      <w:color w:val="auto"/>
                                    </w:rPr>
                                  </w:pPr>
                                  <w:r w:rsidRPr="009F5622">
                                    <w:rPr>
                                      <w:color w:val="auto"/>
                                    </w:rPr>
                                    <w:t>19.</w:t>
                                  </w:r>
                                </w:p>
                                <w:p w:rsidR="00A20CC7" w:rsidRPr="00A20CC7" w:rsidRDefault="00A20CC7" w:rsidP="00A20CC7">
                                  <w:pPr>
                                    <w:pStyle w:val="Caldays"/>
                                    <w:jc w:val="center"/>
                                    <w:rPr>
                                      <w:b/>
                                      <w:color w:val="auto"/>
                                    </w:rPr>
                                  </w:pPr>
                                  <w:r w:rsidRPr="00A20CC7">
                                    <w:rPr>
                                      <w:b/>
                                      <w:color w:val="auto"/>
                                    </w:rPr>
                                    <w:t>CARERS DAY</w:t>
                                  </w:r>
                                </w:p>
                                <w:p w:rsidR="00A20CC7" w:rsidRPr="009F5622" w:rsidRDefault="00A20CC7" w:rsidP="00A20CC7">
                                  <w:pPr>
                                    <w:pStyle w:val="Caldays"/>
                                    <w:jc w:val="center"/>
                                    <w:rPr>
                                      <w:color w:val="auto"/>
                                    </w:rPr>
                                  </w:pPr>
                                  <w:r>
                                    <w:rPr>
                                      <w:color w:val="auto"/>
                                    </w:rPr>
                                    <w:t>Arts &amp; Craft</w:t>
                                  </w:r>
                                </w:p>
                              </w:tc>
                              <w:tc>
                                <w:tcPr>
                                  <w:tcW w:w="1985" w:type="dxa"/>
                                  <w:shd w:val="clear" w:color="auto" w:fill="FFFFFF"/>
                                </w:tcPr>
                                <w:p w:rsidR="0021515E" w:rsidRDefault="009F5622" w:rsidP="009F5622">
                                  <w:pPr>
                                    <w:pStyle w:val="Caldays"/>
                                    <w:rPr>
                                      <w:color w:val="auto"/>
                                    </w:rPr>
                                  </w:pPr>
                                  <w:r w:rsidRPr="009F5622">
                                    <w:rPr>
                                      <w:color w:val="auto"/>
                                    </w:rPr>
                                    <w:t>20.</w:t>
                                  </w:r>
                                </w:p>
                                <w:p w:rsidR="00A20CC7" w:rsidRPr="00A20CC7" w:rsidRDefault="00A20CC7" w:rsidP="00A20CC7">
                                  <w:pPr>
                                    <w:pStyle w:val="Caldays"/>
                                    <w:jc w:val="center"/>
                                    <w:rPr>
                                      <w:b/>
                                      <w:color w:val="auto"/>
                                    </w:rPr>
                                  </w:pPr>
                                  <w:r w:rsidRPr="00A20CC7">
                                    <w:rPr>
                                      <w:b/>
                                      <w:color w:val="auto"/>
                                    </w:rPr>
                                    <w:t>WOMENS DAY</w:t>
                                  </w:r>
                                </w:p>
                                <w:p w:rsidR="00A20CC7" w:rsidRPr="009F5622" w:rsidRDefault="00A20CC7" w:rsidP="00A20CC7">
                                  <w:pPr>
                                    <w:pStyle w:val="Caldays"/>
                                    <w:jc w:val="center"/>
                                    <w:rPr>
                                      <w:color w:val="auto"/>
                                    </w:rPr>
                                  </w:pPr>
                                  <w:r>
                                    <w:rPr>
                                      <w:color w:val="auto"/>
                                    </w:rPr>
                                    <w:t>Arts &amp; Craft</w:t>
                                  </w:r>
                                </w:p>
                              </w:tc>
                              <w:tc>
                                <w:tcPr>
                                  <w:tcW w:w="1984" w:type="dxa"/>
                                  <w:shd w:val="clear" w:color="auto" w:fill="FFFFFF"/>
                                </w:tcPr>
                                <w:p w:rsidR="0021515E" w:rsidRDefault="009F5622" w:rsidP="009F5622">
                                  <w:pPr>
                                    <w:pStyle w:val="Caldays"/>
                                    <w:rPr>
                                      <w:color w:val="auto"/>
                                    </w:rPr>
                                  </w:pPr>
                                  <w:r w:rsidRPr="009F5622">
                                    <w:rPr>
                                      <w:color w:val="auto"/>
                                    </w:rPr>
                                    <w:t>21.</w:t>
                                  </w:r>
                                </w:p>
                                <w:p w:rsidR="00A20CC7" w:rsidRPr="00A20CC7" w:rsidRDefault="00A20CC7" w:rsidP="00A20CC7">
                                  <w:pPr>
                                    <w:pStyle w:val="Caldays"/>
                                    <w:jc w:val="center"/>
                                    <w:rPr>
                                      <w:b/>
                                      <w:color w:val="auto"/>
                                    </w:rPr>
                                  </w:pPr>
                                  <w:r w:rsidRPr="00A20CC7">
                                    <w:rPr>
                                      <w:b/>
                                      <w:color w:val="auto"/>
                                    </w:rPr>
                                    <w:t>MENS DAY</w:t>
                                  </w:r>
                                </w:p>
                                <w:p w:rsidR="00A20CC7" w:rsidRPr="009F5622" w:rsidRDefault="00A20CC7" w:rsidP="00A20CC7">
                                  <w:pPr>
                                    <w:pStyle w:val="Caldays"/>
                                    <w:jc w:val="center"/>
                                    <w:rPr>
                                      <w:color w:val="auto"/>
                                    </w:rPr>
                                  </w:pPr>
                                  <w:r>
                                    <w:rPr>
                                      <w:color w:val="auto"/>
                                    </w:rPr>
                                    <w:t>Boat Cruise</w:t>
                                  </w:r>
                                </w:p>
                              </w:tc>
                              <w:tc>
                                <w:tcPr>
                                  <w:tcW w:w="1985" w:type="dxa"/>
                                  <w:shd w:val="clear" w:color="auto" w:fill="FFFFFF"/>
                                </w:tcPr>
                                <w:p w:rsidR="002B5760" w:rsidRPr="009F5622" w:rsidRDefault="009F5622" w:rsidP="00A2594C">
                                  <w:pPr>
                                    <w:pStyle w:val="Caldays"/>
                                    <w:rPr>
                                      <w:color w:val="auto"/>
                                    </w:rPr>
                                  </w:pPr>
                                  <w:r w:rsidRPr="009F5622">
                                    <w:rPr>
                                      <w:color w:val="auto"/>
                                    </w:rPr>
                                    <w:t>22.</w:t>
                                  </w:r>
                                </w:p>
                              </w:tc>
                            </w:tr>
                            <w:tr w:rsidR="00C21652" w:rsidRPr="0033443B" w:rsidTr="003E4CBD">
                              <w:trPr>
                                <w:trHeight w:hRule="exact" w:val="1872"/>
                                <w:jc w:val="center"/>
                              </w:trPr>
                              <w:tc>
                                <w:tcPr>
                                  <w:tcW w:w="2008" w:type="dxa"/>
                                  <w:shd w:val="clear" w:color="auto" w:fill="FFFFFF"/>
                                </w:tcPr>
                                <w:p w:rsidR="00140643" w:rsidRPr="009F5622" w:rsidRDefault="009F5622" w:rsidP="009F5622">
                                  <w:pPr>
                                    <w:pStyle w:val="Caldays"/>
                                    <w:rPr>
                                      <w:color w:val="auto"/>
                                    </w:rPr>
                                  </w:pPr>
                                  <w:r w:rsidRPr="009F5622">
                                    <w:rPr>
                                      <w:color w:val="auto"/>
                                    </w:rPr>
                                    <w:t>25.</w:t>
                                  </w:r>
                                </w:p>
                              </w:tc>
                              <w:tc>
                                <w:tcPr>
                                  <w:tcW w:w="2006" w:type="dxa"/>
                                  <w:shd w:val="clear" w:color="auto" w:fill="FFFFFF"/>
                                </w:tcPr>
                                <w:p w:rsidR="0021515E" w:rsidRDefault="00A20CC7" w:rsidP="009F5622">
                                  <w:pPr>
                                    <w:pStyle w:val="Caldays"/>
                                    <w:rPr>
                                      <w:color w:val="auto"/>
                                    </w:rPr>
                                  </w:pPr>
                                  <w:r>
                                    <w:rPr>
                                      <w:color w:val="auto"/>
                                    </w:rPr>
                                    <w:t>26.</w:t>
                                  </w:r>
                                </w:p>
                                <w:p w:rsidR="00A20CC7" w:rsidRPr="00A20CC7" w:rsidRDefault="00A20CC7" w:rsidP="00A20CC7">
                                  <w:pPr>
                                    <w:pStyle w:val="Caldays"/>
                                    <w:jc w:val="center"/>
                                    <w:rPr>
                                      <w:b/>
                                      <w:color w:val="auto"/>
                                    </w:rPr>
                                  </w:pPr>
                                  <w:r w:rsidRPr="00A20CC7">
                                    <w:rPr>
                                      <w:b/>
                                      <w:color w:val="auto"/>
                                    </w:rPr>
                                    <w:t>RESPITE</w:t>
                                  </w:r>
                                </w:p>
                              </w:tc>
                              <w:tc>
                                <w:tcPr>
                                  <w:tcW w:w="1985" w:type="dxa"/>
                                  <w:shd w:val="clear" w:color="auto" w:fill="FFFFFF"/>
                                </w:tcPr>
                                <w:p w:rsidR="0021515E" w:rsidRDefault="009F5622" w:rsidP="009F5622">
                                  <w:pPr>
                                    <w:pStyle w:val="Caldays"/>
                                    <w:rPr>
                                      <w:color w:val="auto"/>
                                    </w:rPr>
                                  </w:pPr>
                                  <w:r w:rsidRPr="009F5622">
                                    <w:rPr>
                                      <w:color w:val="auto"/>
                                    </w:rPr>
                                    <w:t>27.</w:t>
                                  </w:r>
                                </w:p>
                                <w:p w:rsidR="00A20CC7" w:rsidRPr="00A20CC7" w:rsidRDefault="00A20CC7" w:rsidP="00A20CC7">
                                  <w:pPr>
                                    <w:pStyle w:val="Caldays"/>
                                    <w:jc w:val="center"/>
                                    <w:rPr>
                                      <w:b/>
                                      <w:color w:val="auto"/>
                                    </w:rPr>
                                  </w:pPr>
                                  <w:r w:rsidRPr="00A20CC7">
                                    <w:rPr>
                                      <w:b/>
                                      <w:color w:val="auto"/>
                                    </w:rPr>
                                    <w:t>WOMENS DAY</w:t>
                                  </w:r>
                                </w:p>
                                <w:p w:rsidR="00A20CC7" w:rsidRDefault="00A20CC7" w:rsidP="00A20CC7">
                                  <w:pPr>
                                    <w:pStyle w:val="Caldays"/>
                                    <w:jc w:val="center"/>
                                    <w:rPr>
                                      <w:color w:val="auto"/>
                                    </w:rPr>
                                  </w:pPr>
                                  <w:r>
                                    <w:rPr>
                                      <w:color w:val="auto"/>
                                    </w:rPr>
                                    <w:t>Cinemas</w:t>
                                  </w:r>
                                </w:p>
                                <w:p w:rsidR="00A20CC7" w:rsidRPr="009F5622" w:rsidRDefault="00A20CC7" w:rsidP="00A20CC7">
                                  <w:pPr>
                                    <w:pStyle w:val="Caldays"/>
                                    <w:jc w:val="center"/>
                                    <w:rPr>
                                      <w:color w:val="auto"/>
                                    </w:rPr>
                                  </w:pPr>
                                  <w:r>
                                    <w:rPr>
                                      <w:color w:val="auto"/>
                                    </w:rPr>
                                    <w:t>BBQ - Bellwood</w:t>
                                  </w:r>
                                </w:p>
                              </w:tc>
                              <w:tc>
                                <w:tcPr>
                                  <w:tcW w:w="1984" w:type="dxa"/>
                                  <w:shd w:val="clear" w:color="auto" w:fill="FFFFFF"/>
                                </w:tcPr>
                                <w:p w:rsidR="0021515E" w:rsidRDefault="009F5622" w:rsidP="009F5622">
                                  <w:pPr>
                                    <w:pStyle w:val="Caldays"/>
                                    <w:rPr>
                                      <w:color w:val="auto"/>
                                    </w:rPr>
                                  </w:pPr>
                                  <w:r w:rsidRPr="009F5622">
                                    <w:rPr>
                                      <w:color w:val="auto"/>
                                    </w:rPr>
                                    <w:t>28.</w:t>
                                  </w:r>
                                </w:p>
                                <w:p w:rsidR="00A20CC7" w:rsidRPr="00A20CC7" w:rsidRDefault="00A20CC7" w:rsidP="00A20CC7">
                                  <w:pPr>
                                    <w:pStyle w:val="Caldays"/>
                                    <w:jc w:val="center"/>
                                    <w:rPr>
                                      <w:b/>
                                      <w:color w:val="auto"/>
                                    </w:rPr>
                                  </w:pPr>
                                  <w:r w:rsidRPr="00A20CC7">
                                    <w:rPr>
                                      <w:b/>
                                      <w:color w:val="auto"/>
                                    </w:rPr>
                                    <w:t>MENS DAY</w:t>
                                  </w:r>
                                </w:p>
                                <w:p w:rsidR="00A20CC7" w:rsidRPr="009F5622" w:rsidRDefault="00A20CC7" w:rsidP="00A20CC7">
                                  <w:pPr>
                                    <w:pStyle w:val="Caldays"/>
                                    <w:jc w:val="center"/>
                                    <w:rPr>
                                      <w:color w:val="auto"/>
                                    </w:rPr>
                                  </w:pPr>
                                  <w:r>
                                    <w:rPr>
                                      <w:color w:val="auto"/>
                                    </w:rPr>
                                    <w:t>10 Pin Kempsey</w:t>
                                  </w:r>
                                </w:p>
                              </w:tc>
                              <w:tc>
                                <w:tcPr>
                                  <w:tcW w:w="1985" w:type="dxa"/>
                                  <w:shd w:val="clear" w:color="auto" w:fill="FFFFFF"/>
                                </w:tcPr>
                                <w:p w:rsidR="00985801" w:rsidRDefault="009F5622" w:rsidP="00A2594C">
                                  <w:pPr>
                                    <w:pStyle w:val="Caldays"/>
                                    <w:rPr>
                                      <w:color w:val="auto"/>
                                    </w:rPr>
                                  </w:pPr>
                                  <w:r w:rsidRPr="009F5622">
                                    <w:rPr>
                                      <w:color w:val="auto"/>
                                    </w:rPr>
                                    <w:t>29.</w:t>
                                  </w:r>
                                </w:p>
                                <w:p w:rsidR="00A20CC7" w:rsidRPr="00A20CC7" w:rsidRDefault="00A20CC7" w:rsidP="00A20CC7">
                                  <w:pPr>
                                    <w:pStyle w:val="Caldays"/>
                                    <w:jc w:val="center"/>
                                    <w:rPr>
                                      <w:b/>
                                      <w:color w:val="auto"/>
                                    </w:rPr>
                                  </w:pPr>
                                  <w:r w:rsidRPr="00A20CC7">
                                    <w:rPr>
                                      <w:b/>
                                      <w:color w:val="auto"/>
                                    </w:rPr>
                                    <w:t>COMBINED</w:t>
                                  </w:r>
                                </w:p>
                                <w:p w:rsidR="00A20CC7" w:rsidRPr="009F5622" w:rsidRDefault="00A20CC7" w:rsidP="00A20CC7">
                                  <w:pPr>
                                    <w:pStyle w:val="Caldays"/>
                                    <w:jc w:val="center"/>
                                    <w:rPr>
                                      <w:color w:val="auto"/>
                                    </w:rPr>
                                  </w:pPr>
                                  <w:r>
                                    <w:rPr>
                                      <w:color w:val="auto"/>
                                    </w:rPr>
                                    <w:t>Croquet</w:t>
                                  </w: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bl>
                          <w:p w:rsidR="00C21652" w:rsidRPr="0033443B" w:rsidRDefault="00C21652" w:rsidP="00C21652">
                            <w:pPr>
                              <w:pStyle w:val="Calday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7490" id="Text Box 7" o:spid="_x0000_s1033" type="#_x0000_t202" style="position:absolute;left:0;text-align:left;margin-left:-13.5pt;margin-top:29.35pt;width:611.25pt;height:49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" filled="f" stroked="f" strokecolor="#939598" strokeweight="0">
                <v:textbox inset="0,0,0,0">
                  <w:txbxContent>
                    <w:tbl>
                      <w:tblPr>
                        <w:tblW w:w="9968"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2008"/>
                        <w:gridCol w:w="2006"/>
                        <w:gridCol w:w="1985"/>
                        <w:gridCol w:w="1984"/>
                        <w:gridCol w:w="1985"/>
                      </w:tblGrid>
                      <w:tr w:rsidR="00C21652" w:rsidRPr="0033443B" w:rsidTr="003E4CBD">
                        <w:trPr>
                          <w:trHeight w:hRule="exact" w:val="547"/>
                          <w:jc w:val="center"/>
                        </w:trPr>
                        <w:tc>
                          <w:tcPr>
                            <w:tcW w:w="2008"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MON</w:t>
                            </w:r>
                          </w:p>
                        </w:tc>
                        <w:tc>
                          <w:tcPr>
                            <w:tcW w:w="2006"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TUE</w:t>
                            </w:r>
                          </w:p>
                        </w:tc>
                        <w:tc>
                          <w:tcPr>
                            <w:tcW w:w="1985"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WED</w:t>
                            </w:r>
                          </w:p>
                        </w:tc>
                        <w:tc>
                          <w:tcPr>
                            <w:tcW w:w="1984"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THU</w:t>
                            </w:r>
                          </w:p>
                        </w:tc>
                        <w:tc>
                          <w:tcPr>
                            <w:tcW w:w="1985"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FRI</w:t>
                            </w:r>
                          </w:p>
                        </w:tc>
                      </w:tr>
                      <w:tr w:rsidR="00C21652" w:rsidRPr="0033443B" w:rsidTr="003E4CBD">
                        <w:trPr>
                          <w:trHeight w:hRule="exact" w:val="1872"/>
                          <w:jc w:val="center"/>
                        </w:trPr>
                        <w:tc>
                          <w:tcPr>
                            <w:tcW w:w="2008" w:type="dxa"/>
                            <w:tcBorders>
                              <w:top w:val="single" w:sz="4" w:space="0" w:color="939598"/>
                              <w:left w:val="single" w:sz="4" w:space="0" w:color="939598"/>
                              <w:bottom w:val="single" w:sz="4" w:space="0" w:color="939598"/>
                              <w:right w:val="single" w:sz="4" w:space="0" w:color="939598"/>
                            </w:tcBorders>
                            <w:shd w:val="clear" w:color="auto" w:fill="FFFFFF"/>
                          </w:tcPr>
                          <w:p w:rsidR="00530D0A" w:rsidRPr="009F5622" w:rsidRDefault="00530D0A" w:rsidP="00530D0A">
                            <w:pPr>
                              <w:pStyle w:val="Caldays"/>
                              <w:jc w:val="center"/>
                              <w:rPr>
                                <w:color w:val="auto"/>
                              </w:rPr>
                            </w:pPr>
                          </w:p>
                        </w:tc>
                        <w:tc>
                          <w:tcPr>
                            <w:tcW w:w="2006" w:type="dxa"/>
                            <w:tcBorders>
                              <w:top w:val="single" w:sz="4" w:space="0" w:color="939598"/>
                              <w:left w:val="single" w:sz="4" w:space="0" w:color="939598"/>
                              <w:bottom w:val="single" w:sz="4" w:space="0" w:color="939598"/>
                              <w:right w:val="single" w:sz="4" w:space="0" w:color="939598"/>
                            </w:tcBorders>
                            <w:shd w:val="clear" w:color="auto" w:fill="FFFFFF"/>
                          </w:tcPr>
                          <w:p w:rsidR="00530D0A" w:rsidRPr="009F5622" w:rsidRDefault="00530D0A" w:rsidP="00530D0A">
                            <w:pPr>
                              <w:pStyle w:val="Caldays"/>
                              <w:jc w:val="center"/>
                              <w:rPr>
                                <w:color w:val="auto"/>
                              </w:rPr>
                            </w:pPr>
                          </w:p>
                        </w:tc>
                        <w:tc>
                          <w:tcPr>
                            <w:tcW w:w="1985" w:type="dxa"/>
                            <w:tcBorders>
                              <w:top w:val="single" w:sz="4" w:space="0" w:color="939598"/>
                              <w:left w:val="single" w:sz="4" w:space="0" w:color="939598"/>
                              <w:bottom w:val="single" w:sz="4" w:space="0" w:color="939598"/>
                              <w:right w:val="single" w:sz="4" w:space="0" w:color="939598"/>
                            </w:tcBorders>
                            <w:shd w:val="clear" w:color="auto" w:fill="FFFFFF"/>
                          </w:tcPr>
                          <w:p w:rsidR="00530D0A" w:rsidRPr="009F5622" w:rsidRDefault="00530D0A" w:rsidP="00806A07">
                            <w:pPr>
                              <w:pStyle w:val="Caldays"/>
                              <w:jc w:val="center"/>
                              <w:rPr>
                                <w:color w:val="auto"/>
                              </w:rPr>
                            </w:pPr>
                          </w:p>
                        </w:tc>
                        <w:tc>
                          <w:tcPr>
                            <w:tcW w:w="1984" w:type="dxa"/>
                            <w:tcBorders>
                              <w:top w:val="single" w:sz="4" w:space="0" w:color="939598"/>
                              <w:left w:val="single" w:sz="4" w:space="0" w:color="939598"/>
                              <w:bottom w:val="single" w:sz="4" w:space="0" w:color="939598"/>
                              <w:right w:val="single" w:sz="4" w:space="0" w:color="939598"/>
                            </w:tcBorders>
                            <w:shd w:val="clear" w:color="auto" w:fill="FFFFFF"/>
                          </w:tcPr>
                          <w:p w:rsidR="00530D0A" w:rsidRPr="009F5622" w:rsidRDefault="00530D0A" w:rsidP="00530D0A">
                            <w:pPr>
                              <w:pStyle w:val="Caldays"/>
                              <w:jc w:val="center"/>
                              <w:rPr>
                                <w:color w:val="auto"/>
                              </w:rPr>
                            </w:pPr>
                          </w:p>
                        </w:tc>
                        <w:tc>
                          <w:tcPr>
                            <w:tcW w:w="1985" w:type="dxa"/>
                            <w:tcBorders>
                              <w:top w:val="single" w:sz="4" w:space="0" w:color="939598"/>
                              <w:left w:val="single" w:sz="4" w:space="0" w:color="939598"/>
                              <w:bottom w:val="single" w:sz="4" w:space="0" w:color="939598"/>
                              <w:right w:val="single" w:sz="4" w:space="0" w:color="939598"/>
                            </w:tcBorders>
                            <w:shd w:val="clear" w:color="auto" w:fill="FFFFFF"/>
                          </w:tcPr>
                          <w:p w:rsidR="0021515E" w:rsidRDefault="009F5622" w:rsidP="009F5622">
                            <w:pPr>
                              <w:pStyle w:val="Caldays"/>
                              <w:rPr>
                                <w:color w:val="auto"/>
                              </w:rPr>
                            </w:pPr>
                            <w:r w:rsidRPr="009F5622">
                              <w:rPr>
                                <w:color w:val="auto"/>
                              </w:rPr>
                              <w:t>1.</w:t>
                            </w:r>
                          </w:p>
                          <w:p w:rsidR="00A20CC7" w:rsidRPr="00A20CC7" w:rsidRDefault="00A20CC7" w:rsidP="00A20CC7">
                            <w:pPr>
                              <w:pStyle w:val="Caldays"/>
                              <w:jc w:val="center"/>
                              <w:rPr>
                                <w:b/>
                                <w:color w:val="auto"/>
                              </w:rPr>
                            </w:pPr>
                            <w:r w:rsidRPr="00A20CC7">
                              <w:rPr>
                                <w:b/>
                                <w:color w:val="auto"/>
                              </w:rPr>
                              <w:t>COMBINED</w:t>
                            </w:r>
                          </w:p>
                          <w:p w:rsidR="00A20CC7" w:rsidRPr="009F5622" w:rsidRDefault="00A20CC7" w:rsidP="00A20CC7">
                            <w:pPr>
                              <w:pStyle w:val="Caldays"/>
                              <w:jc w:val="center"/>
                              <w:rPr>
                                <w:color w:val="auto"/>
                              </w:rPr>
                            </w:pPr>
                            <w:r>
                              <w:rPr>
                                <w:color w:val="auto"/>
                              </w:rPr>
                              <w:t>Tennis</w:t>
                            </w:r>
                          </w:p>
                        </w:tc>
                      </w:tr>
                      <w:tr w:rsidR="00C21652" w:rsidRPr="0033443B" w:rsidTr="003E4CBD">
                        <w:trPr>
                          <w:trHeight w:hRule="exact" w:val="1872"/>
                          <w:jc w:val="center"/>
                        </w:trPr>
                        <w:tc>
                          <w:tcPr>
                            <w:tcW w:w="2008" w:type="dxa"/>
                            <w:tcBorders>
                              <w:top w:val="single" w:sz="4" w:space="0" w:color="939598"/>
                            </w:tcBorders>
                            <w:shd w:val="clear" w:color="auto" w:fill="FFFFFF"/>
                          </w:tcPr>
                          <w:p w:rsidR="0021515E" w:rsidRDefault="009F5622" w:rsidP="009F5622">
                            <w:pPr>
                              <w:pStyle w:val="Caldays"/>
                              <w:rPr>
                                <w:color w:val="auto"/>
                              </w:rPr>
                            </w:pPr>
                            <w:r w:rsidRPr="009F5622">
                              <w:rPr>
                                <w:color w:val="auto"/>
                              </w:rPr>
                              <w:t>4.</w:t>
                            </w:r>
                          </w:p>
                          <w:p w:rsidR="00A20CC7" w:rsidRPr="009F5622" w:rsidRDefault="00A20CC7" w:rsidP="009F5622">
                            <w:pPr>
                              <w:pStyle w:val="Caldays"/>
                              <w:rPr>
                                <w:color w:val="auto"/>
                              </w:rPr>
                            </w:pPr>
                          </w:p>
                        </w:tc>
                        <w:tc>
                          <w:tcPr>
                            <w:tcW w:w="2006" w:type="dxa"/>
                            <w:tcBorders>
                              <w:top w:val="single" w:sz="4" w:space="0" w:color="939598"/>
                            </w:tcBorders>
                            <w:shd w:val="clear" w:color="auto" w:fill="FFFFFF"/>
                          </w:tcPr>
                          <w:p w:rsidR="00530D0A" w:rsidRPr="009F5622" w:rsidRDefault="009F5622" w:rsidP="009F5622">
                            <w:pPr>
                              <w:pStyle w:val="Caldays"/>
                              <w:rPr>
                                <w:color w:val="auto"/>
                              </w:rPr>
                            </w:pPr>
                            <w:r w:rsidRPr="009F5622">
                              <w:rPr>
                                <w:color w:val="auto"/>
                              </w:rPr>
                              <w:t>5.</w:t>
                            </w:r>
                          </w:p>
                        </w:tc>
                        <w:tc>
                          <w:tcPr>
                            <w:tcW w:w="1985" w:type="dxa"/>
                            <w:tcBorders>
                              <w:top w:val="single" w:sz="4" w:space="0" w:color="939598"/>
                            </w:tcBorders>
                            <w:shd w:val="clear" w:color="auto" w:fill="FFFFFF"/>
                          </w:tcPr>
                          <w:p w:rsidR="00530D0A" w:rsidRDefault="009F5622" w:rsidP="009F5622">
                            <w:pPr>
                              <w:pStyle w:val="Caldays"/>
                              <w:rPr>
                                <w:color w:val="auto"/>
                              </w:rPr>
                            </w:pPr>
                            <w:r w:rsidRPr="009F5622">
                              <w:rPr>
                                <w:color w:val="auto"/>
                              </w:rPr>
                              <w:t>6.</w:t>
                            </w:r>
                          </w:p>
                          <w:p w:rsidR="00A20CC7" w:rsidRPr="00A20CC7" w:rsidRDefault="00A20CC7" w:rsidP="00A20CC7">
                            <w:pPr>
                              <w:pStyle w:val="Caldays"/>
                              <w:jc w:val="center"/>
                              <w:rPr>
                                <w:b/>
                                <w:color w:val="auto"/>
                              </w:rPr>
                            </w:pPr>
                            <w:r w:rsidRPr="00A20CC7">
                              <w:rPr>
                                <w:b/>
                                <w:color w:val="auto"/>
                              </w:rPr>
                              <w:t>OLYMPICS</w:t>
                            </w:r>
                          </w:p>
                          <w:p w:rsidR="00A20CC7" w:rsidRPr="009F5622" w:rsidRDefault="00A20CC7" w:rsidP="00A20CC7">
                            <w:pPr>
                              <w:pStyle w:val="Caldays"/>
                              <w:jc w:val="center"/>
                              <w:rPr>
                                <w:color w:val="auto"/>
                              </w:rPr>
                            </w:pPr>
                            <w:r w:rsidRPr="00A20CC7">
                              <w:rPr>
                                <w:b/>
                                <w:color w:val="auto"/>
                              </w:rPr>
                              <w:t>Taree</w:t>
                            </w:r>
                          </w:p>
                        </w:tc>
                        <w:tc>
                          <w:tcPr>
                            <w:tcW w:w="1984" w:type="dxa"/>
                            <w:tcBorders>
                              <w:top w:val="single" w:sz="4" w:space="0" w:color="939598"/>
                            </w:tcBorders>
                            <w:shd w:val="clear" w:color="auto" w:fill="FFFFFF"/>
                          </w:tcPr>
                          <w:p w:rsidR="00530D0A" w:rsidRDefault="009F5622" w:rsidP="009F5622">
                            <w:pPr>
                              <w:pStyle w:val="Caldays"/>
                              <w:rPr>
                                <w:color w:val="auto"/>
                              </w:rPr>
                            </w:pPr>
                            <w:r w:rsidRPr="009F5622">
                              <w:rPr>
                                <w:color w:val="auto"/>
                              </w:rPr>
                              <w:t>7.</w:t>
                            </w:r>
                          </w:p>
                          <w:p w:rsidR="00A20CC7" w:rsidRPr="00A20CC7" w:rsidRDefault="00A20CC7" w:rsidP="00A20CC7">
                            <w:pPr>
                              <w:pStyle w:val="Caldays"/>
                              <w:jc w:val="center"/>
                              <w:rPr>
                                <w:b/>
                                <w:color w:val="auto"/>
                              </w:rPr>
                            </w:pPr>
                            <w:r w:rsidRPr="00A20CC7">
                              <w:rPr>
                                <w:b/>
                                <w:color w:val="auto"/>
                              </w:rPr>
                              <w:t>OLYMPICS</w:t>
                            </w:r>
                          </w:p>
                          <w:p w:rsidR="00A20CC7" w:rsidRPr="009F5622" w:rsidRDefault="00A20CC7" w:rsidP="00A20CC7">
                            <w:pPr>
                              <w:pStyle w:val="Caldays"/>
                              <w:jc w:val="center"/>
                              <w:rPr>
                                <w:color w:val="auto"/>
                              </w:rPr>
                            </w:pPr>
                            <w:r w:rsidRPr="00A20CC7">
                              <w:rPr>
                                <w:b/>
                                <w:color w:val="auto"/>
                              </w:rPr>
                              <w:t>Taree</w:t>
                            </w:r>
                          </w:p>
                        </w:tc>
                        <w:tc>
                          <w:tcPr>
                            <w:tcW w:w="1985" w:type="dxa"/>
                            <w:tcBorders>
                              <w:top w:val="single" w:sz="4" w:space="0" w:color="939598"/>
                            </w:tcBorders>
                            <w:shd w:val="clear" w:color="auto" w:fill="FFFFFF"/>
                          </w:tcPr>
                          <w:p w:rsidR="002B5760" w:rsidRPr="009F5622" w:rsidRDefault="009F5622" w:rsidP="009F5622">
                            <w:pPr>
                              <w:pStyle w:val="Caldays"/>
                              <w:rPr>
                                <w:color w:val="auto"/>
                              </w:rPr>
                            </w:pPr>
                            <w:r w:rsidRPr="009F5622">
                              <w:rPr>
                                <w:color w:val="auto"/>
                              </w:rPr>
                              <w:t>8.</w:t>
                            </w:r>
                          </w:p>
                        </w:tc>
                      </w:tr>
                      <w:tr w:rsidR="00C21652" w:rsidRPr="0033443B" w:rsidTr="003E4CBD">
                        <w:trPr>
                          <w:trHeight w:hRule="exact" w:val="1872"/>
                          <w:jc w:val="center"/>
                        </w:trPr>
                        <w:tc>
                          <w:tcPr>
                            <w:tcW w:w="2008" w:type="dxa"/>
                            <w:shd w:val="clear" w:color="auto" w:fill="FFFFFF"/>
                          </w:tcPr>
                          <w:p w:rsidR="00123B65" w:rsidRPr="009F5622" w:rsidRDefault="009F5622" w:rsidP="009F5622">
                            <w:pPr>
                              <w:pStyle w:val="Caldays"/>
                              <w:rPr>
                                <w:color w:val="auto"/>
                              </w:rPr>
                            </w:pPr>
                            <w:r w:rsidRPr="009F5622">
                              <w:rPr>
                                <w:color w:val="auto"/>
                              </w:rPr>
                              <w:t>11.</w:t>
                            </w:r>
                          </w:p>
                        </w:tc>
                        <w:tc>
                          <w:tcPr>
                            <w:tcW w:w="2006" w:type="dxa"/>
                            <w:shd w:val="clear" w:color="auto" w:fill="FFFFFF"/>
                          </w:tcPr>
                          <w:p w:rsidR="00530D0A" w:rsidRDefault="009F5622" w:rsidP="009F5622">
                            <w:pPr>
                              <w:pStyle w:val="Caldays"/>
                              <w:rPr>
                                <w:color w:val="auto"/>
                              </w:rPr>
                            </w:pPr>
                            <w:r w:rsidRPr="009F5622">
                              <w:rPr>
                                <w:color w:val="auto"/>
                              </w:rPr>
                              <w:t>12.</w:t>
                            </w:r>
                          </w:p>
                          <w:p w:rsidR="00A20CC7" w:rsidRPr="00A20CC7" w:rsidRDefault="00A20CC7" w:rsidP="00A20CC7">
                            <w:pPr>
                              <w:pStyle w:val="Caldays"/>
                              <w:jc w:val="center"/>
                              <w:rPr>
                                <w:b/>
                                <w:color w:val="auto"/>
                              </w:rPr>
                            </w:pPr>
                            <w:r w:rsidRPr="00A20CC7">
                              <w:rPr>
                                <w:b/>
                                <w:color w:val="auto"/>
                              </w:rPr>
                              <w:t>RESPITE</w:t>
                            </w:r>
                          </w:p>
                        </w:tc>
                        <w:tc>
                          <w:tcPr>
                            <w:tcW w:w="1985" w:type="dxa"/>
                            <w:shd w:val="clear" w:color="auto" w:fill="FFFFFF"/>
                          </w:tcPr>
                          <w:p w:rsidR="00530D0A" w:rsidRDefault="009F5622" w:rsidP="009F5622">
                            <w:pPr>
                              <w:pStyle w:val="Caldays"/>
                              <w:rPr>
                                <w:color w:val="auto"/>
                              </w:rPr>
                            </w:pPr>
                            <w:r w:rsidRPr="009F5622">
                              <w:rPr>
                                <w:color w:val="auto"/>
                              </w:rPr>
                              <w:t>13.</w:t>
                            </w:r>
                          </w:p>
                          <w:p w:rsidR="00A20CC7" w:rsidRPr="00A20CC7" w:rsidRDefault="00A20CC7" w:rsidP="00A20CC7">
                            <w:pPr>
                              <w:pStyle w:val="Caldays"/>
                              <w:jc w:val="center"/>
                              <w:rPr>
                                <w:b/>
                                <w:color w:val="auto"/>
                              </w:rPr>
                            </w:pPr>
                            <w:r w:rsidRPr="00A20CC7">
                              <w:rPr>
                                <w:b/>
                                <w:color w:val="auto"/>
                              </w:rPr>
                              <w:t>WOMENS</w:t>
                            </w:r>
                            <w:r>
                              <w:rPr>
                                <w:b/>
                                <w:color w:val="auto"/>
                              </w:rPr>
                              <w:t xml:space="preserve"> DAY</w:t>
                            </w:r>
                          </w:p>
                          <w:p w:rsidR="00A20CC7" w:rsidRPr="009F5622" w:rsidRDefault="00A20CC7" w:rsidP="00A20CC7">
                            <w:pPr>
                              <w:pStyle w:val="Caldays"/>
                              <w:jc w:val="center"/>
                              <w:rPr>
                                <w:color w:val="auto"/>
                              </w:rPr>
                            </w:pPr>
                            <w:r>
                              <w:rPr>
                                <w:color w:val="auto"/>
                              </w:rPr>
                              <w:t>Arts &amp; Craft</w:t>
                            </w:r>
                          </w:p>
                        </w:tc>
                        <w:tc>
                          <w:tcPr>
                            <w:tcW w:w="1984" w:type="dxa"/>
                            <w:shd w:val="clear" w:color="auto" w:fill="FFFFFF"/>
                          </w:tcPr>
                          <w:p w:rsidR="00530D0A" w:rsidRDefault="009F5622" w:rsidP="009F5622">
                            <w:pPr>
                              <w:pStyle w:val="Caldays"/>
                              <w:rPr>
                                <w:color w:val="auto"/>
                              </w:rPr>
                            </w:pPr>
                            <w:r w:rsidRPr="009F5622">
                              <w:rPr>
                                <w:color w:val="auto"/>
                              </w:rPr>
                              <w:t>14.</w:t>
                            </w:r>
                          </w:p>
                          <w:p w:rsidR="00A20CC7" w:rsidRPr="00A20CC7" w:rsidRDefault="00A20CC7" w:rsidP="00A20CC7">
                            <w:pPr>
                              <w:pStyle w:val="Caldays"/>
                              <w:jc w:val="center"/>
                              <w:rPr>
                                <w:b/>
                                <w:color w:val="auto"/>
                              </w:rPr>
                            </w:pPr>
                            <w:r w:rsidRPr="00A20CC7">
                              <w:rPr>
                                <w:b/>
                                <w:color w:val="auto"/>
                              </w:rPr>
                              <w:t>MENS DAY</w:t>
                            </w:r>
                          </w:p>
                          <w:p w:rsidR="00A20CC7" w:rsidRPr="009F5622" w:rsidRDefault="00A20CC7" w:rsidP="00A20CC7">
                            <w:pPr>
                              <w:pStyle w:val="Caldays"/>
                              <w:jc w:val="center"/>
                              <w:rPr>
                                <w:color w:val="auto"/>
                              </w:rPr>
                            </w:pPr>
                            <w:r>
                              <w:rPr>
                                <w:color w:val="auto"/>
                              </w:rPr>
                              <w:t>Arts &amp; Craft</w:t>
                            </w:r>
                          </w:p>
                        </w:tc>
                        <w:tc>
                          <w:tcPr>
                            <w:tcW w:w="1985" w:type="dxa"/>
                            <w:shd w:val="clear" w:color="auto" w:fill="FFFFFF"/>
                          </w:tcPr>
                          <w:p w:rsidR="002B5760" w:rsidRDefault="009F5622" w:rsidP="002B5760">
                            <w:pPr>
                              <w:pStyle w:val="Caldays"/>
                              <w:rPr>
                                <w:color w:val="auto"/>
                              </w:rPr>
                            </w:pPr>
                            <w:r w:rsidRPr="009F5622">
                              <w:rPr>
                                <w:color w:val="auto"/>
                              </w:rPr>
                              <w:t>15.</w:t>
                            </w:r>
                          </w:p>
                          <w:p w:rsidR="00A20CC7" w:rsidRPr="00A20CC7" w:rsidRDefault="00A20CC7" w:rsidP="00A20CC7">
                            <w:pPr>
                              <w:pStyle w:val="Caldays"/>
                              <w:jc w:val="center"/>
                              <w:rPr>
                                <w:b/>
                                <w:color w:val="auto"/>
                              </w:rPr>
                            </w:pPr>
                            <w:r w:rsidRPr="00A20CC7">
                              <w:rPr>
                                <w:b/>
                                <w:color w:val="auto"/>
                              </w:rPr>
                              <w:t>COMBINED</w:t>
                            </w:r>
                          </w:p>
                          <w:p w:rsidR="00A20CC7" w:rsidRPr="009F5622" w:rsidRDefault="00A20CC7" w:rsidP="00A20CC7">
                            <w:pPr>
                              <w:pStyle w:val="Caldays"/>
                              <w:jc w:val="center"/>
                              <w:rPr>
                                <w:color w:val="auto"/>
                              </w:rPr>
                            </w:pPr>
                            <w:r>
                              <w:rPr>
                                <w:color w:val="auto"/>
                              </w:rPr>
                              <w:t>Lawn Bowls</w:t>
                            </w:r>
                          </w:p>
                        </w:tc>
                      </w:tr>
                      <w:tr w:rsidR="00C21652" w:rsidRPr="0033443B" w:rsidTr="003E4CBD">
                        <w:trPr>
                          <w:trHeight w:hRule="exact" w:val="1872"/>
                          <w:jc w:val="center"/>
                        </w:trPr>
                        <w:tc>
                          <w:tcPr>
                            <w:tcW w:w="2008" w:type="dxa"/>
                            <w:shd w:val="clear" w:color="auto" w:fill="FFFFFF"/>
                          </w:tcPr>
                          <w:p w:rsidR="00C21652" w:rsidRPr="009F5622" w:rsidRDefault="009F5622" w:rsidP="009F5622">
                            <w:pPr>
                              <w:pStyle w:val="Caldays"/>
                              <w:rPr>
                                <w:color w:val="auto"/>
                              </w:rPr>
                            </w:pPr>
                            <w:r w:rsidRPr="009F5622">
                              <w:rPr>
                                <w:color w:val="auto"/>
                              </w:rPr>
                              <w:t>18.</w:t>
                            </w:r>
                          </w:p>
                        </w:tc>
                        <w:tc>
                          <w:tcPr>
                            <w:tcW w:w="2006" w:type="dxa"/>
                            <w:shd w:val="clear" w:color="auto" w:fill="FFFFFF"/>
                          </w:tcPr>
                          <w:p w:rsidR="0021515E" w:rsidRDefault="009F5622" w:rsidP="009F5622">
                            <w:pPr>
                              <w:pStyle w:val="Caldays"/>
                              <w:rPr>
                                <w:color w:val="auto"/>
                              </w:rPr>
                            </w:pPr>
                            <w:r w:rsidRPr="009F5622">
                              <w:rPr>
                                <w:color w:val="auto"/>
                              </w:rPr>
                              <w:t>19.</w:t>
                            </w:r>
                          </w:p>
                          <w:p w:rsidR="00A20CC7" w:rsidRPr="00A20CC7" w:rsidRDefault="00A20CC7" w:rsidP="00A20CC7">
                            <w:pPr>
                              <w:pStyle w:val="Caldays"/>
                              <w:jc w:val="center"/>
                              <w:rPr>
                                <w:b/>
                                <w:color w:val="auto"/>
                              </w:rPr>
                            </w:pPr>
                            <w:r w:rsidRPr="00A20CC7">
                              <w:rPr>
                                <w:b/>
                                <w:color w:val="auto"/>
                              </w:rPr>
                              <w:t>CARERS DAY</w:t>
                            </w:r>
                          </w:p>
                          <w:p w:rsidR="00A20CC7" w:rsidRPr="009F5622" w:rsidRDefault="00A20CC7" w:rsidP="00A20CC7">
                            <w:pPr>
                              <w:pStyle w:val="Caldays"/>
                              <w:jc w:val="center"/>
                              <w:rPr>
                                <w:color w:val="auto"/>
                              </w:rPr>
                            </w:pPr>
                            <w:r>
                              <w:rPr>
                                <w:color w:val="auto"/>
                              </w:rPr>
                              <w:t>Arts &amp; Craft</w:t>
                            </w:r>
                          </w:p>
                        </w:tc>
                        <w:tc>
                          <w:tcPr>
                            <w:tcW w:w="1985" w:type="dxa"/>
                            <w:shd w:val="clear" w:color="auto" w:fill="FFFFFF"/>
                          </w:tcPr>
                          <w:p w:rsidR="0021515E" w:rsidRDefault="009F5622" w:rsidP="009F5622">
                            <w:pPr>
                              <w:pStyle w:val="Caldays"/>
                              <w:rPr>
                                <w:color w:val="auto"/>
                              </w:rPr>
                            </w:pPr>
                            <w:r w:rsidRPr="009F5622">
                              <w:rPr>
                                <w:color w:val="auto"/>
                              </w:rPr>
                              <w:t>20.</w:t>
                            </w:r>
                          </w:p>
                          <w:p w:rsidR="00A20CC7" w:rsidRPr="00A20CC7" w:rsidRDefault="00A20CC7" w:rsidP="00A20CC7">
                            <w:pPr>
                              <w:pStyle w:val="Caldays"/>
                              <w:jc w:val="center"/>
                              <w:rPr>
                                <w:b/>
                                <w:color w:val="auto"/>
                              </w:rPr>
                            </w:pPr>
                            <w:r w:rsidRPr="00A20CC7">
                              <w:rPr>
                                <w:b/>
                                <w:color w:val="auto"/>
                              </w:rPr>
                              <w:t>WOMENS DAY</w:t>
                            </w:r>
                          </w:p>
                          <w:p w:rsidR="00A20CC7" w:rsidRPr="009F5622" w:rsidRDefault="00A20CC7" w:rsidP="00A20CC7">
                            <w:pPr>
                              <w:pStyle w:val="Caldays"/>
                              <w:jc w:val="center"/>
                              <w:rPr>
                                <w:color w:val="auto"/>
                              </w:rPr>
                            </w:pPr>
                            <w:r>
                              <w:rPr>
                                <w:color w:val="auto"/>
                              </w:rPr>
                              <w:t>Arts &amp; Craft</w:t>
                            </w:r>
                          </w:p>
                        </w:tc>
                        <w:tc>
                          <w:tcPr>
                            <w:tcW w:w="1984" w:type="dxa"/>
                            <w:shd w:val="clear" w:color="auto" w:fill="FFFFFF"/>
                          </w:tcPr>
                          <w:p w:rsidR="0021515E" w:rsidRDefault="009F5622" w:rsidP="009F5622">
                            <w:pPr>
                              <w:pStyle w:val="Caldays"/>
                              <w:rPr>
                                <w:color w:val="auto"/>
                              </w:rPr>
                            </w:pPr>
                            <w:r w:rsidRPr="009F5622">
                              <w:rPr>
                                <w:color w:val="auto"/>
                              </w:rPr>
                              <w:t>21.</w:t>
                            </w:r>
                          </w:p>
                          <w:p w:rsidR="00A20CC7" w:rsidRPr="00A20CC7" w:rsidRDefault="00A20CC7" w:rsidP="00A20CC7">
                            <w:pPr>
                              <w:pStyle w:val="Caldays"/>
                              <w:jc w:val="center"/>
                              <w:rPr>
                                <w:b/>
                                <w:color w:val="auto"/>
                              </w:rPr>
                            </w:pPr>
                            <w:r w:rsidRPr="00A20CC7">
                              <w:rPr>
                                <w:b/>
                                <w:color w:val="auto"/>
                              </w:rPr>
                              <w:t>MENS DAY</w:t>
                            </w:r>
                          </w:p>
                          <w:p w:rsidR="00A20CC7" w:rsidRPr="009F5622" w:rsidRDefault="00A20CC7" w:rsidP="00A20CC7">
                            <w:pPr>
                              <w:pStyle w:val="Caldays"/>
                              <w:jc w:val="center"/>
                              <w:rPr>
                                <w:color w:val="auto"/>
                              </w:rPr>
                            </w:pPr>
                            <w:r>
                              <w:rPr>
                                <w:color w:val="auto"/>
                              </w:rPr>
                              <w:t>Boat Cruise</w:t>
                            </w:r>
                          </w:p>
                        </w:tc>
                        <w:tc>
                          <w:tcPr>
                            <w:tcW w:w="1985" w:type="dxa"/>
                            <w:shd w:val="clear" w:color="auto" w:fill="FFFFFF"/>
                          </w:tcPr>
                          <w:p w:rsidR="002B5760" w:rsidRPr="009F5622" w:rsidRDefault="009F5622" w:rsidP="00A2594C">
                            <w:pPr>
                              <w:pStyle w:val="Caldays"/>
                              <w:rPr>
                                <w:color w:val="auto"/>
                              </w:rPr>
                            </w:pPr>
                            <w:r w:rsidRPr="009F5622">
                              <w:rPr>
                                <w:color w:val="auto"/>
                              </w:rPr>
                              <w:t>22.</w:t>
                            </w:r>
                          </w:p>
                        </w:tc>
                      </w:tr>
                      <w:tr w:rsidR="00C21652" w:rsidRPr="0033443B" w:rsidTr="003E4CBD">
                        <w:trPr>
                          <w:trHeight w:hRule="exact" w:val="1872"/>
                          <w:jc w:val="center"/>
                        </w:trPr>
                        <w:tc>
                          <w:tcPr>
                            <w:tcW w:w="2008" w:type="dxa"/>
                            <w:shd w:val="clear" w:color="auto" w:fill="FFFFFF"/>
                          </w:tcPr>
                          <w:p w:rsidR="00140643" w:rsidRPr="009F5622" w:rsidRDefault="009F5622" w:rsidP="009F5622">
                            <w:pPr>
                              <w:pStyle w:val="Caldays"/>
                              <w:rPr>
                                <w:color w:val="auto"/>
                              </w:rPr>
                            </w:pPr>
                            <w:r w:rsidRPr="009F5622">
                              <w:rPr>
                                <w:color w:val="auto"/>
                              </w:rPr>
                              <w:t>25.</w:t>
                            </w:r>
                          </w:p>
                        </w:tc>
                        <w:tc>
                          <w:tcPr>
                            <w:tcW w:w="2006" w:type="dxa"/>
                            <w:shd w:val="clear" w:color="auto" w:fill="FFFFFF"/>
                          </w:tcPr>
                          <w:p w:rsidR="0021515E" w:rsidRDefault="00A20CC7" w:rsidP="009F5622">
                            <w:pPr>
                              <w:pStyle w:val="Caldays"/>
                              <w:rPr>
                                <w:color w:val="auto"/>
                              </w:rPr>
                            </w:pPr>
                            <w:r>
                              <w:rPr>
                                <w:color w:val="auto"/>
                              </w:rPr>
                              <w:t>26.</w:t>
                            </w:r>
                          </w:p>
                          <w:p w:rsidR="00A20CC7" w:rsidRPr="00A20CC7" w:rsidRDefault="00A20CC7" w:rsidP="00A20CC7">
                            <w:pPr>
                              <w:pStyle w:val="Caldays"/>
                              <w:jc w:val="center"/>
                              <w:rPr>
                                <w:b/>
                                <w:color w:val="auto"/>
                              </w:rPr>
                            </w:pPr>
                            <w:r w:rsidRPr="00A20CC7">
                              <w:rPr>
                                <w:b/>
                                <w:color w:val="auto"/>
                              </w:rPr>
                              <w:t>RESPITE</w:t>
                            </w:r>
                          </w:p>
                        </w:tc>
                        <w:tc>
                          <w:tcPr>
                            <w:tcW w:w="1985" w:type="dxa"/>
                            <w:shd w:val="clear" w:color="auto" w:fill="FFFFFF"/>
                          </w:tcPr>
                          <w:p w:rsidR="0021515E" w:rsidRDefault="009F5622" w:rsidP="009F5622">
                            <w:pPr>
                              <w:pStyle w:val="Caldays"/>
                              <w:rPr>
                                <w:color w:val="auto"/>
                              </w:rPr>
                            </w:pPr>
                            <w:r w:rsidRPr="009F5622">
                              <w:rPr>
                                <w:color w:val="auto"/>
                              </w:rPr>
                              <w:t>27.</w:t>
                            </w:r>
                          </w:p>
                          <w:p w:rsidR="00A20CC7" w:rsidRPr="00A20CC7" w:rsidRDefault="00A20CC7" w:rsidP="00A20CC7">
                            <w:pPr>
                              <w:pStyle w:val="Caldays"/>
                              <w:jc w:val="center"/>
                              <w:rPr>
                                <w:b/>
                                <w:color w:val="auto"/>
                              </w:rPr>
                            </w:pPr>
                            <w:r w:rsidRPr="00A20CC7">
                              <w:rPr>
                                <w:b/>
                                <w:color w:val="auto"/>
                              </w:rPr>
                              <w:t>WOMENS DAY</w:t>
                            </w:r>
                          </w:p>
                          <w:p w:rsidR="00A20CC7" w:rsidRDefault="00A20CC7" w:rsidP="00A20CC7">
                            <w:pPr>
                              <w:pStyle w:val="Caldays"/>
                              <w:jc w:val="center"/>
                              <w:rPr>
                                <w:color w:val="auto"/>
                              </w:rPr>
                            </w:pPr>
                            <w:r>
                              <w:rPr>
                                <w:color w:val="auto"/>
                              </w:rPr>
                              <w:t>Cinemas</w:t>
                            </w:r>
                          </w:p>
                          <w:p w:rsidR="00A20CC7" w:rsidRPr="009F5622" w:rsidRDefault="00A20CC7" w:rsidP="00A20CC7">
                            <w:pPr>
                              <w:pStyle w:val="Caldays"/>
                              <w:jc w:val="center"/>
                              <w:rPr>
                                <w:color w:val="auto"/>
                              </w:rPr>
                            </w:pPr>
                            <w:r>
                              <w:rPr>
                                <w:color w:val="auto"/>
                              </w:rPr>
                              <w:t>BBQ - Bellwood</w:t>
                            </w:r>
                          </w:p>
                        </w:tc>
                        <w:tc>
                          <w:tcPr>
                            <w:tcW w:w="1984" w:type="dxa"/>
                            <w:shd w:val="clear" w:color="auto" w:fill="FFFFFF"/>
                          </w:tcPr>
                          <w:p w:rsidR="0021515E" w:rsidRDefault="009F5622" w:rsidP="009F5622">
                            <w:pPr>
                              <w:pStyle w:val="Caldays"/>
                              <w:rPr>
                                <w:color w:val="auto"/>
                              </w:rPr>
                            </w:pPr>
                            <w:r w:rsidRPr="009F5622">
                              <w:rPr>
                                <w:color w:val="auto"/>
                              </w:rPr>
                              <w:t>28.</w:t>
                            </w:r>
                          </w:p>
                          <w:p w:rsidR="00A20CC7" w:rsidRPr="00A20CC7" w:rsidRDefault="00A20CC7" w:rsidP="00A20CC7">
                            <w:pPr>
                              <w:pStyle w:val="Caldays"/>
                              <w:jc w:val="center"/>
                              <w:rPr>
                                <w:b/>
                                <w:color w:val="auto"/>
                              </w:rPr>
                            </w:pPr>
                            <w:r w:rsidRPr="00A20CC7">
                              <w:rPr>
                                <w:b/>
                                <w:color w:val="auto"/>
                              </w:rPr>
                              <w:t>MENS DAY</w:t>
                            </w:r>
                          </w:p>
                          <w:p w:rsidR="00A20CC7" w:rsidRPr="009F5622" w:rsidRDefault="00A20CC7" w:rsidP="00A20CC7">
                            <w:pPr>
                              <w:pStyle w:val="Caldays"/>
                              <w:jc w:val="center"/>
                              <w:rPr>
                                <w:color w:val="auto"/>
                              </w:rPr>
                            </w:pPr>
                            <w:r>
                              <w:rPr>
                                <w:color w:val="auto"/>
                              </w:rPr>
                              <w:t>10 Pin Kempsey</w:t>
                            </w:r>
                          </w:p>
                        </w:tc>
                        <w:tc>
                          <w:tcPr>
                            <w:tcW w:w="1985" w:type="dxa"/>
                            <w:shd w:val="clear" w:color="auto" w:fill="FFFFFF"/>
                          </w:tcPr>
                          <w:p w:rsidR="00985801" w:rsidRDefault="009F5622" w:rsidP="00A2594C">
                            <w:pPr>
                              <w:pStyle w:val="Caldays"/>
                              <w:rPr>
                                <w:color w:val="auto"/>
                              </w:rPr>
                            </w:pPr>
                            <w:r w:rsidRPr="009F5622">
                              <w:rPr>
                                <w:color w:val="auto"/>
                              </w:rPr>
                              <w:t>29.</w:t>
                            </w:r>
                          </w:p>
                          <w:p w:rsidR="00A20CC7" w:rsidRPr="00A20CC7" w:rsidRDefault="00A20CC7" w:rsidP="00A20CC7">
                            <w:pPr>
                              <w:pStyle w:val="Caldays"/>
                              <w:jc w:val="center"/>
                              <w:rPr>
                                <w:b/>
                                <w:color w:val="auto"/>
                              </w:rPr>
                            </w:pPr>
                            <w:r w:rsidRPr="00A20CC7">
                              <w:rPr>
                                <w:b/>
                                <w:color w:val="auto"/>
                              </w:rPr>
                              <w:t>COMBINED</w:t>
                            </w:r>
                          </w:p>
                          <w:p w:rsidR="00A20CC7" w:rsidRPr="009F5622" w:rsidRDefault="00A20CC7" w:rsidP="00A20CC7">
                            <w:pPr>
                              <w:pStyle w:val="Caldays"/>
                              <w:jc w:val="center"/>
                              <w:rPr>
                                <w:color w:val="auto"/>
                              </w:rPr>
                            </w:pPr>
                            <w:r>
                              <w:rPr>
                                <w:color w:val="auto"/>
                              </w:rPr>
                              <w:t>Croquet</w:t>
                            </w: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bl>
                    <w:p w:rsidR="00C21652" w:rsidRPr="0033443B" w:rsidRDefault="00C21652" w:rsidP="00C21652">
                      <w:pPr>
                        <w:pStyle w:val="Caldays"/>
                      </w:pPr>
                    </w:p>
                  </w:txbxContent>
                </v:textbox>
                <w10:wrap anchorx="page"/>
              </v:shape>
            </w:pict>
          </mc:Fallback>
        </mc:AlternateContent>
      </w:r>
      <w:r w:rsidR="00FA374E">
        <w:rPr>
          <w:rFonts w:ascii="Arial" w:hAnsi="Arial" w:cs="Arial"/>
          <w:noProof/>
          <w:sz w:val="48"/>
          <w:szCs w:val="48"/>
          <w:u w:val="single"/>
          <w:lang w:eastAsia="en-AU"/>
        </w:rPr>
        <w:t>M</w:t>
      </w:r>
      <w:r w:rsidR="009F5622">
        <w:rPr>
          <w:rFonts w:ascii="Arial" w:hAnsi="Arial" w:cs="Arial"/>
          <w:noProof/>
          <w:sz w:val="48"/>
          <w:szCs w:val="48"/>
          <w:u w:val="single"/>
          <w:lang w:eastAsia="en-AU"/>
        </w:rPr>
        <w:t>AY</w:t>
      </w:r>
      <w:r w:rsidR="004C191D" w:rsidRPr="004C191D">
        <w:rPr>
          <w:rFonts w:ascii="Arial" w:hAnsi="Arial" w:cs="Arial"/>
          <w:noProof/>
          <w:sz w:val="48"/>
          <w:szCs w:val="48"/>
          <w:u w:val="single"/>
          <w:lang w:eastAsia="en-AU"/>
        </w:rPr>
        <w:t xml:space="preserve"> 2015 </w:t>
      </w:r>
      <w:r w:rsidRPr="004C191D">
        <w:rPr>
          <w:rFonts w:ascii="Arial" w:hAnsi="Arial" w:cs="Arial"/>
          <w:noProof/>
          <w:sz w:val="48"/>
          <w:szCs w:val="48"/>
          <w:u w:val="single"/>
          <w:lang w:eastAsia="en-AU"/>
        </w:rPr>
        <w:t>CALENDER</w:t>
      </w:r>
    </w:p>
    <w:p w:rsidR="0092688A" w:rsidRPr="0092688A" w:rsidRDefault="0092688A" w:rsidP="0092688A">
      <w:pPr>
        <w:rPr>
          <w:lang w:eastAsia="en-AU"/>
        </w:rPr>
      </w:pPr>
    </w:p>
    <w:p w:rsidR="00541732" w:rsidRDefault="00C21652" w:rsidP="0092688A">
      <w:pPr>
        <w:rPr>
          <w:lang w:eastAsia="en-AU"/>
        </w:rPr>
      </w:pP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p>
    <w:p w:rsidR="0092688A" w:rsidRDefault="0092688A" w:rsidP="0092688A">
      <w:pPr>
        <w:rPr>
          <w:lang w:eastAsia="en-AU"/>
        </w:rPr>
      </w:pPr>
    </w:p>
    <w:p w:rsidR="001A3AD1" w:rsidRDefault="001A3AD1" w:rsidP="0092688A">
      <w:pPr>
        <w:rPr>
          <w:lang w:eastAsia="en-AU"/>
        </w:rPr>
      </w:pPr>
    </w:p>
    <w:p w:rsidR="00C21652" w:rsidRDefault="00C21652">
      <w:pPr>
        <w:rPr>
          <w:lang w:eastAsia="en-AU"/>
        </w:rPr>
      </w:pPr>
    </w:p>
    <w:p w:rsidR="00C21652" w:rsidRPr="00C21652" w:rsidRDefault="00C21652" w:rsidP="00C21652">
      <w:pPr>
        <w:rPr>
          <w:lang w:eastAsia="en-AU"/>
        </w:rPr>
      </w:pPr>
    </w:p>
    <w:p w:rsidR="00C21652" w:rsidRPr="00C21652" w:rsidRDefault="00C21652" w:rsidP="00C21652">
      <w:pPr>
        <w:rPr>
          <w:lang w:eastAsia="en-AU"/>
        </w:rPr>
      </w:pPr>
    </w:p>
    <w:p w:rsidR="00C21652" w:rsidRDefault="00C21652">
      <w:pPr>
        <w:rPr>
          <w:lang w:eastAsia="en-AU"/>
        </w:rPr>
      </w:pPr>
    </w:p>
    <w:p w:rsidR="00C21652" w:rsidRDefault="00C21652" w:rsidP="00C21652">
      <w:pPr>
        <w:tabs>
          <w:tab w:val="left" w:pos="13755"/>
        </w:tabs>
        <w:rPr>
          <w:lang w:eastAsia="en-AU"/>
        </w:rPr>
      </w:pPr>
      <w:r>
        <w:rPr>
          <w:lang w:eastAsia="en-AU"/>
        </w:rPr>
        <w:tab/>
      </w:r>
    </w:p>
    <w:p w:rsidR="001A3AD1" w:rsidRDefault="00D22FDE">
      <w:pPr>
        <w:rPr>
          <w:lang w:eastAsia="en-AU"/>
        </w:rPr>
      </w:pPr>
      <w:r>
        <w:rPr>
          <w:noProof/>
          <w:lang w:eastAsia="en-AU"/>
        </w:rPr>
        <mc:AlternateContent>
          <mc:Choice Requires="wps">
            <w:drawing>
              <wp:anchor distT="0" distB="0" distL="114300" distR="114300" simplePos="0" relativeHeight="251725824" behindDoc="0" locked="0" layoutInCell="1" allowOverlap="1">
                <wp:simplePos x="0" y="0"/>
                <wp:positionH relativeFrom="column">
                  <wp:posOffset>2609850</wp:posOffset>
                </wp:positionH>
                <wp:positionV relativeFrom="paragraph">
                  <wp:posOffset>5057140</wp:posOffset>
                </wp:positionV>
                <wp:extent cx="3467100" cy="1333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4671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741" w:rsidRDefault="00D22FDE" w:rsidP="00D22FDE">
                            <w:pPr>
                              <w:jc w:val="center"/>
                              <w:rPr>
                                <w:rFonts w:ascii="Bradley Hand ITC" w:hAnsi="Bradley Hand ITC"/>
                                <w:b/>
                                <w:sz w:val="32"/>
                                <w:szCs w:val="32"/>
                              </w:rPr>
                            </w:pPr>
                            <w:r w:rsidRPr="00D22FDE">
                              <w:rPr>
                                <w:rFonts w:ascii="Bradley Hand ITC" w:hAnsi="Bradley Hand ITC"/>
                                <w:b/>
                                <w:sz w:val="32"/>
                                <w:szCs w:val="32"/>
                              </w:rPr>
                              <w:t>WE WOULD LIKE TO WISH A HAPPY 53</w:t>
                            </w:r>
                            <w:r w:rsidRPr="00D22FDE">
                              <w:rPr>
                                <w:rFonts w:ascii="Bradley Hand ITC" w:hAnsi="Bradley Hand ITC"/>
                                <w:b/>
                                <w:sz w:val="32"/>
                                <w:szCs w:val="32"/>
                                <w:vertAlign w:val="superscript"/>
                              </w:rPr>
                              <w:t>rd</w:t>
                            </w:r>
                            <w:r w:rsidRPr="00D22FDE">
                              <w:rPr>
                                <w:rFonts w:ascii="Bradley Hand ITC" w:hAnsi="Bradley Hand ITC"/>
                                <w:b/>
                                <w:sz w:val="32"/>
                                <w:szCs w:val="32"/>
                              </w:rPr>
                              <w:t xml:space="preserve"> ANNIVERSARY TO ALEX &amp; VAL BLAIR</w:t>
                            </w:r>
                            <w:r w:rsidR="00480741">
                              <w:rPr>
                                <w:rFonts w:ascii="Bradley Hand ITC" w:hAnsi="Bradley Hand ITC"/>
                                <w:b/>
                                <w:sz w:val="32"/>
                                <w:szCs w:val="32"/>
                              </w:rPr>
                              <w:t xml:space="preserve"> ON THE </w:t>
                            </w:r>
                          </w:p>
                          <w:p w:rsidR="00D22FDE" w:rsidRPr="00D22FDE" w:rsidRDefault="00480741" w:rsidP="00D22FDE">
                            <w:pPr>
                              <w:jc w:val="center"/>
                              <w:rPr>
                                <w:rFonts w:ascii="Bradley Hand ITC" w:hAnsi="Bradley Hand ITC"/>
                                <w:b/>
                                <w:sz w:val="32"/>
                                <w:szCs w:val="32"/>
                              </w:rPr>
                            </w:pPr>
                            <w:r>
                              <w:rPr>
                                <w:rFonts w:ascii="Bradley Hand ITC" w:hAnsi="Bradley Hand ITC"/>
                                <w:b/>
                                <w:sz w:val="32"/>
                                <w:szCs w:val="32"/>
                              </w:rPr>
                              <w:t>5</w:t>
                            </w:r>
                            <w:r w:rsidRPr="00480741">
                              <w:rPr>
                                <w:rFonts w:ascii="Bradley Hand ITC" w:hAnsi="Bradley Hand ITC"/>
                                <w:b/>
                                <w:sz w:val="32"/>
                                <w:szCs w:val="32"/>
                                <w:vertAlign w:val="superscript"/>
                              </w:rPr>
                              <w:t>th</w:t>
                            </w:r>
                            <w:r>
                              <w:rPr>
                                <w:rFonts w:ascii="Bradley Hand ITC" w:hAnsi="Bradley Hand ITC"/>
                                <w:b/>
                                <w:sz w:val="32"/>
                                <w:szCs w:val="32"/>
                              </w:rPr>
                              <w:t xml:space="preserve"> OF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4" type="#_x0000_t202" style="position:absolute;margin-left:205.5pt;margin-top:398.2pt;width:273pt;height:10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" fillcolor="white [3201]" strokeweight=".5pt">
                <v:textbox>
                  <w:txbxContent>
                    <w:p w:rsidR="00480741" w:rsidRDefault="00D22FDE" w:rsidP="00D22FDE">
                      <w:pPr>
                        <w:jc w:val="center"/>
                        <w:rPr>
                          <w:rFonts w:ascii="Bradley Hand ITC" w:hAnsi="Bradley Hand ITC"/>
                          <w:b/>
                          <w:sz w:val="32"/>
                          <w:szCs w:val="32"/>
                        </w:rPr>
                      </w:pPr>
                      <w:r w:rsidRPr="00D22FDE">
                        <w:rPr>
                          <w:rFonts w:ascii="Bradley Hand ITC" w:hAnsi="Bradley Hand ITC"/>
                          <w:b/>
                          <w:sz w:val="32"/>
                          <w:szCs w:val="32"/>
                        </w:rPr>
                        <w:t>WE WOULD LIKE TO WISH A HAPPY 53</w:t>
                      </w:r>
                      <w:r w:rsidRPr="00D22FDE">
                        <w:rPr>
                          <w:rFonts w:ascii="Bradley Hand ITC" w:hAnsi="Bradley Hand ITC"/>
                          <w:b/>
                          <w:sz w:val="32"/>
                          <w:szCs w:val="32"/>
                          <w:vertAlign w:val="superscript"/>
                        </w:rPr>
                        <w:t>rd</w:t>
                      </w:r>
                      <w:r w:rsidRPr="00D22FDE">
                        <w:rPr>
                          <w:rFonts w:ascii="Bradley Hand ITC" w:hAnsi="Bradley Hand ITC"/>
                          <w:b/>
                          <w:sz w:val="32"/>
                          <w:szCs w:val="32"/>
                        </w:rPr>
                        <w:t xml:space="preserve"> ANNIVERSARY TO ALEX &amp; VAL BLAIR</w:t>
                      </w:r>
                      <w:r w:rsidR="00480741">
                        <w:rPr>
                          <w:rFonts w:ascii="Bradley Hand ITC" w:hAnsi="Bradley Hand ITC"/>
                          <w:b/>
                          <w:sz w:val="32"/>
                          <w:szCs w:val="32"/>
                        </w:rPr>
                        <w:t xml:space="preserve"> ON THE </w:t>
                      </w:r>
                    </w:p>
                    <w:p w:rsidR="00D22FDE" w:rsidRPr="00D22FDE" w:rsidRDefault="00480741" w:rsidP="00D22FDE">
                      <w:pPr>
                        <w:jc w:val="center"/>
                        <w:rPr>
                          <w:rFonts w:ascii="Bradley Hand ITC" w:hAnsi="Bradley Hand ITC"/>
                          <w:b/>
                          <w:sz w:val="32"/>
                          <w:szCs w:val="32"/>
                        </w:rPr>
                      </w:pPr>
                      <w:r>
                        <w:rPr>
                          <w:rFonts w:ascii="Bradley Hand ITC" w:hAnsi="Bradley Hand ITC"/>
                          <w:b/>
                          <w:sz w:val="32"/>
                          <w:szCs w:val="32"/>
                        </w:rPr>
                        <w:t>5</w:t>
                      </w:r>
                      <w:r w:rsidRPr="00480741">
                        <w:rPr>
                          <w:rFonts w:ascii="Bradley Hand ITC" w:hAnsi="Bradley Hand ITC"/>
                          <w:b/>
                          <w:sz w:val="32"/>
                          <w:szCs w:val="32"/>
                          <w:vertAlign w:val="superscript"/>
                        </w:rPr>
                        <w:t>th</w:t>
                      </w:r>
                      <w:r>
                        <w:rPr>
                          <w:rFonts w:ascii="Bradley Hand ITC" w:hAnsi="Bradley Hand ITC"/>
                          <w:b/>
                          <w:sz w:val="32"/>
                          <w:szCs w:val="32"/>
                        </w:rPr>
                        <w:t xml:space="preserve"> OF MAY!</w:t>
                      </w:r>
                    </w:p>
                  </w:txbxContent>
                </v:textbox>
              </v:shape>
            </w:pict>
          </mc:Fallback>
        </mc:AlternateContent>
      </w:r>
      <w:r>
        <w:rPr>
          <w:noProof/>
          <w:lang w:eastAsia="en-AU"/>
        </w:rPr>
        <mc:AlternateContent>
          <mc:Choice Requires="wps">
            <w:drawing>
              <wp:anchor distT="0" distB="0" distL="114300" distR="114300" simplePos="0" relativeHeight="251719680" behindDoc="0" locked="0" layoutInCell="1" allowOverlap="1" wp14:anchorId="77D833A5" wp14:editId="3C4238E7">
                <wp:simplePos x="0" y="0"/>
                <wp:positionH relativeFrom="margin">
                  <wp:align>right</wp:align>
                </wp:positionH>
                <wp:positionV relativeFrom="paragraph">
                  <wp:posOffset>3783965</wp:posOffset>
                </wp:positionV>
                <wp:extent cx="2867025" cy="10763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8670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12AB" w:rsidRDefault="003012AB">
                            <w:pPr>
                              <w:rPr>
                                <w:rFonts w:ascii="Arial Rounded MT Bold" w:hAnsi="Arial Rounded MT Bold"/>
                                <w:i/>
                                <w:sz w:val="40"/>
                                <w:szCs w:val="40"/>
                              </w:rPr>
                            </w:pPr>
                            <w:r w:rsidRPr="009F5622">
                              <w:rPr>
                                <w:rFonts w:ascii="Arial Rounded MT Bold" w:hAnsi="Arial Rounded MT Bold"/>
                                <w:i/>
                                <w:sz w:val="40"/>
                                <w:szCs w:val="40"/>
                              </w:rPr>
                              <w:t>HAPPY BIRTHDAY!</w:t>
                            </w:r>
                          </w:p>
                          <w:p w:rsidR="009F5622" w:rsidRDefault="009F5622">
                            <w:pPr>
                              <w:rPr>
                                <w:rFonts w:ascii="Arial Rounded MT Bold" w:hAnsi="Arial Rounded MT Bold"/>
                                <w:i/>
                                <w:sz w:val="28"/>
                                <w:szCs w:val="28"/>
                              </w:rPr>
                            </w:pPr>
                            <w:proofErr w:type="spellStart"/>
                            <w:r>
                              <w:rPr>
                                <w:rFonts w:ascii="Arial Rounded MT Bold" w:hAnsi="Arial Rounded MT Bold"/>
                                <w:i/>
                                <w:sz w:val="28"/>
                                <w:szCs w:val="28"/>
                              </w:rPr>
                              <w:t>Brida</w:t>
                            </w:r>
                            <w:proofErr w:type="spellEnd"/>
                            <w:r>
                              <w:rPr>
                                <w:rFonts w:ascii="Arial Rounded MT Bold" w:hAnsi="Arial Rounded MT Bold"/>
                                <w:i/>
                                <w:sz w:val="28"/>
                                <w:szCs w:val="28"/>
                              </w:rPr>
                              <w:t xml:space="preserve"> Bradshaw – 5</w:t>
                            </w:r>
                            <w:r w:rsidRPr="009F5622">
                              <w:rPr>
                                <w:rFonts w:ascii="Arial Rounded MT Bold" w:hAnsi="Arial Rounded MT Bold"/>
                                <w:i/>
                                <w:sz w:val="28"/>
                                <w:szCs w:val="28"/>
                                <w:vertAlign w:val="superscript"/>
                              </w:rPr>
                              <w:t>th</w:t>
                            </w:r>
                            <w:r>
                              <w:rPr>
                                <w:rFonts w:ascii="Arial Rounded MT Bold" w:hAnsi="Arial Rounded MT Bold"/>
                                <w:i/>
                                <w:sz w:val="28"/>
                                <w:szCs w:val="28"/>
                              </w:rPr>
                              <w:t xml:space="preserve"> May</w:t>
                            </w:r>
                          </w:p>
                          <w:p w:rsidR="009F5622" w:rsidRPr="009F5622" w:rsidRDefault="009F5622">
                            <w:pPr>
                              <w:rPr>
                                <w:rFonts w:ascii="Arial Rounded MT Bold" w:hAnsi="Arial Rounded MT Bold"/>
                                <w:i/>
                                <w:sz w:val="28"/>
                                <w:szCs w:val="28"/>
                              </w:rPr>
                            </w:pPr>
                            <w:r>
                              <w:rPr>
                                <w:rFonts w:ascii="Arial Rounded MT Bold" w:hAnsi="Arial Rounded MT Bold"/>
                                <w:i/>
                                <w:sz w:val="28"/>
                                <w:szCs w:val="28"/>
                              </w:rPr>
                              <w:t>Charles Marshall – 7</w:t>
                            </w:r>
                            <w:r w:rsidRPr="009F5622">
                              <w:rPr>
                                <w:rFonts w:ascii="Arial Rounded MT Bold" w:hAnsi="Arial Rounded MT Bold"/>
                                <w:i/>
                                <w:sz w:val="28"/>
                                <w:szCs w:val="28"/>
                                <w:vertAlign w:val="superscript"/>
                              </w:rPr>
                              <w:t>th</w:t>
                            </w:r>
                            <w:r>
                              <w:rPr>
                                <w:rFonts w:ascii="Arial Rounded MT Bold" w:hAnsi="Arial Rounded MT Bold"/>
                                <w:i/>
                                <w:sz w:val="28"/>
                                <w:szCs w:val="28"/>
                              </w:rPr>
                              <w:t xml:space="preserve">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833A5" id="Text Box 28" o:spid="_x0000_s1035" type="#_x0000_t202" style="position:absolute;margin-left:174.55pt;margin-top:297.95pt;width:225.75pt;height:84.7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" fillcolor="white [3201]" strokeweight=".5pt">
                <v:textbox>
                  <w:txbxContent>
                    <w:p w:rsidR="003012AB" w:rsidRDefault="003012AB">
                      <w:pPr>
                        <w:rPr>
                          <w:rFonts w:ascii="Arial Rounded MT Bold" w:hAnsi="Arial Rounded MT Bold"/>
                          <w:i/>
                          <w:sz w:val="40"/>
                          <w:szCs w:val="40"/>
                        </w:rPr>
                      </w:pPr>
                      <w:r w:rsidRPr="009F5622">
                        <w:rPr>
                          <w:rFonts w:ascii="Arial Rounded MT Bold" w:hAnsi="Arial Rounded MT Bold"/>
                          <w:i/>
                          <w:sz w:val="40"/>
                          <w:szCs w:val="40"/>
                        </w:rPr>
                        <w:t>HAPPY BIRTHDAY!</w:t>
                      </w:r>
                    </w:p>
                    <w:p w:rsidR="009F5622" w:rsidRDefault="009F5622">
                      <w:pPr>
                        <w:rPr>
                          <w:rFonts w:ascii="Arial Rounded MT Bold" w:hAnsi="Arial Rounded MT Bold"/>
                          <w:i/>
                          <w:sz w:val="28"/>
                          <w:szCs w:val="28"/>
                        </w:rPr>
                      </w:pPr>
                      <w:proofErr w:type="spellStart"/>
                      <w:r>
                        <w:rPr>
                          <w:rFonts w:ascii="Arial Rounded MT Bold" w:hAnsi="Arial Rounded MT Bold"/>
                          <w:i/>
                          <w:sz w:val="28"/>
                          <w:szCs w:val="28"/>
                        </w:rPr>
                        <w:t>Brida</w:t>
                      </w:r>
                      <w:proofErr w:type="spellEnd"/>
                      <w:r>
                        <w:rPr>
                          <w:rFonts w:ascii="Arial Rounded MT Bold" w:hAnsi="Arial Rounded MT Bold"/>
                          <w:i/>
                          <w:sz w:val="28"/>
                          <w:szCs w:val="28"/>
                        </w:rPr>
                        <w:t xml:space="preserve"> Bradshaw – 5</w:t>
                      </w:r>
                      <w:r w:rsidRPr="009F5622">
                        <w:rPr>
                          <w:rFonts w:ascii="Arial Rounded MT Bold" w:hAnsi="Arial Rounded MT Bold"/>
                          <w:i/>
                          <w:sz w:val="28"/>
                          <w:szCs w:val="28"/>
                          <w:vertAlign w:val="superscript"/>
                        </w:rPr>
                        <w:t>th</w:t>
                      </w:r>
                      <w:r>
                        <w:rPr>
                          <w:rFonts w:ascii="Arial Rounded MT Bold" w:hAnsi="Arial Rounded MT Bold"/>
                          <w:i/>
                          <w:sz w:val="28"/>
                          <w:szCs w:val="28"/>
                        </w:rPr>
                        <w:t xml:space="preserve"> May</w:t>
                      </w:r>
                    </w:p>
                    <w:p w:rsidR="009F5622" w:rsidRPr="009F5622" w:rsidRDefault="009F5622">
                      <w:pPr>
                        <w:rPr>
                          <w:rFonts w:ascii="Arial Rounded MT Bold" w:hAnsi="Arial Rounded MT Bold"/>
                          <w:i/>
                          <w:sz w:val="28"/>
                          <w:szCs w:val="28"/>
                        </w:rPr>
                      </w:pPr>
                      <w:r>
                        <w:rPr>
                          <w:rFonts w:ascii="Arial Rounded MT Bold" w:hAnsi="Arial Rounded MT Bold"/>
                          <w:i/>
                          <w:sz w:val="28"/>
                          <w:szCs w:val="28"/>
                        </w:rPr>
                        <w:t>Charles Marshall – 7</w:t>
                      </w:r>
                      <w:r w:rsidRPr="009F5622">
                        <w:rPr>
                          <w:rFonts w:ascii="Arial Rounded MT Bold" w:hAnsi="Arial Rounded MT Bold"/>
                          <w:i/>
                          <w:sz w:val="28"/>
                          <w:szCs w:val="28"/>
                          <w:vertAlign w:val="superscript"/>
                        </w:rPr>
                        <w:t>th</w:t>
                      </w:r>
                      <w:r>
                        <w:rPr>
                          <w:rFonts w:ascii="Arial Rounded MT Bold" w:hAnsi="Arial Rounded MT Bold"/>
                          <w:i/>
                          <w:sz w:val="28"/>
                          <w:szCs w:val="28"/>
                        </w:rPr>
                        <w:t xml:space="preserve"> May</w:t>
                      </w:r>
                    </w:p>
                  </w:txbxContent>
                </v:textbox>
                <w10:wrap anchorx="margin"/>
              </v:shape>
            </w:pict>
          </mc:Fallback>
        </mc:AlternateContent>
      </w:r>
      <w:r w:rsidR="000010AC">
        <w:rPr>
          <w:noProof/>
          <w:lang w:eastAsia="en-AU"/>
        </w:rPr>
        <mc:AlternateContent>
          <mc:Choice Requires="wps">
            <w:drawing>
              <wp:anchor distT="0" distB="0" distL="114300" distR="114300" simplePos="0" relativeHeight="251724800" behindDoc="0" locked="0" layoutInCell="1" allowOverlap="1" wp14:anchorId="07CB27DC" wp14:editId="17C4D9B2">
                <wp:simplePos x="0" y="0"/>
                <wp:positionH relativeFrom="column">
                  <wp:posOffset>-371475</wp:posOffset>
                </wp:positionH>
                <wp:positionV relativeFrom="paragraph">
                  <wp:posOffset>3761740</wp:posOffset>
                </wp:positionV>
                <wp:extent cx="2724150" cy="2371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72415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10AC" w:rsidRDefault="0025365B">
                            <w:r>
                              <w:rPr>
                                <w:noProof/>
                                <w:color w:val="0000FF"/>
                                <w:lang w:eastAsia="en-AU"/>
                              </w:rPr>
                              <w:drawing>
                                <wp:inline distT="0" distB="0" distL="0" distR="0" wp14:anchorId="3CB5A320" wp14:editId="1F3FE801">
                                  <wp:extent cx="2534464" cy="2286000"/>
                                  <wp:effectExtent l="0" t="0" r="0" b="0"/>
                                  <wp:docPr id="10" name="irc_mi" descr="http://www.xonebros.com/wp-content/uploads/2014/11/happy-birthday-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xonebros.com/wp-content/uploads/2014/11/happy-birthday-imag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679" cy="22898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B27DC" id="Text Box 9" o:spid="_x0000_s1036" type="#_x0000_t202" style="position:absolute;margin-left:-29.25pt;margin-top:296.2pt;width:214.5pt;height:18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" fillcolor="white [3201]" strokeweight=".5pt">
                <v:textbox>
                  <w:txbxContent>
                    <w:p w:rsidR="000010AC" w:rsidRDefault="0025365B">
                      <w:r>
                        <w:rPr>
                          <w:noProof/>
                          <w:color w:val="0000FF"/>
                          <w:lang w:eastAsia="en-AU"/>
                        </w:rPr>
                        <w:drawing>
                          <wp:inline distT="0" distB="0" distL="0" distR="0" wp14:anchorId="3CB5A320" wp14:editId="1F3FE801">
                            <wp:extent cx="2534464" cy="2286000"/>
                            <wp:effectExtent l="0" t="0" r="0" b="0"/>
                            <wp:docPr id="10" name="irc_mi" descr="http://www.xonebros.com/wp-content/uploads/2014/11/happy-birthday-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xonebros.com/wp-content/uploads/2014/11/happy-birthday-imag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679" cy="2289802"/>
                                    </a:xfrm>
                                    <a:prstGeom prst="rect">
                                      <a:avLst/>
                                    </a:prstGeom>
                                    <a:noFill/>
                                    <a:ln>
                                      <a:noFill/>
                                    </a:ln>
                                  </pic:spPr>
                                </pic:pic>
                              </a:graphicData>
                            </a:graphic>
                          </wp:inline>
                        </w:drawing>
                      </w:r>
                    </w:p>
                  </w:txbxContent>
                </v:textbox>
              </v:shape>
            </w:pict>
          </mc:Fallback>
        </mc:AlternateContent>
      </w:r>
      <w:r w:rsidR="001A3AD1" w:rsidRPr="00C21652">
        <w:rPr>
          <w:lang w:eastAsia="en-AU"/>
        </w:rPr>
        <w:br w:type="page"/>
      </w:r>
    </w:p>
    <w:p w:rsidR="00956ED7" w:rsidRDefault="00956ED7" w:rsidP="00956ED7">
      <w:pPr>
        <w:rPr>
          <w:rFonts w:ascii="Arial Narrow" w:hAnsi="Arial Narrow" w:cs="Arial"/>
          <w:b/>
          <w:sz w:val="32"/>
          <w:szCs w:val="32"/>
          <w:lang w:eastAsia="en-AU"/>
        </w:rPr>
      </w:pPr>
    </w:p>
    <w:tbl>
      <w:tblPr>
        <w:tblW w:w="7650" w:type="dxa"/>
        <w:jc w:val="center"/>
        <w:tblCellSpacing w:w="0" w:type="dxa"/>
        <w:shd w:val="clear" w:color="auto" w:fill="FFFFFF"/>
        <w:tblCellMar>
          <w:left w:w="0" w:type="dxa"/>
          <w:right w:w="0" w:type="dxa"/>
        </w:tblCellMar>
        <w:tblLook w:val="04A0" w:firstRow="1" w:lastRow="0" w:firstColumn="1" w:lastColumn="0" w:noHBand="0" w:noVBand="1"/>
      </w:tblPr>
      <w:tblGrid>
        <w:gridCol w:w="7650"/>
      </w:tblGrid>
      <w:tr w:rsidR="00BC663A" w:rsidRPr="00BC663A" w:rsidTr="00BC663A">
        <w:trPr>
          <w:tblCellSpacing w:w="0" w:type="dxa"/>
          <w:jc w:val="center"/>
        </w:trPr>
        <w:tc>
          <w:tcPr>
            <w:tcW w:w="0" w:type="auto"/>
            <w:shd w:val="clear" w:color="auto" w:fill="FFFFFF"/>
            <w:vAlign w:val="center"/>
            <w:hideMark/>
          </w:tcPr>
          <w:p w:rsidR="00BC663A" w:rsidRPr="00BC663A" w:rsidRDefault="00D46305" w:rsidP="00BC663A">
            <w:pPr>
              <w:spacing w:after="0" w:line="240" w:lineRule="auto"/>
              <w:jc w:val="center"/>
              <w:rPr>
                <w:rFonts w:ascii="Arial" w:eastAsia="Times New Roman" w:hAnsi="Arial" w:cs="Arial"/>
                <w:sz w:val="40"/>
                <w:szCs w:val="40"/>
                <w:lang w:eastAsia="en-AU"/>
              </w:rPr>
            </w:pPr>
            <w:r w:rsidRPr="00BC663A">
              <w:rPr>
                <w:rFonts w:ascii="Arial" w:hAnsi="Arial" w:cs="Arial"/>
                <w:b/>
                <w:sz w:val="40"/>
                <w:szCs w:val="40"/>
                <w:lang w:eastAsia="en-AU"/>
              </w:rPr>
              <w:t xml:space="preserve">  </w:t>
            </w:r>
            <w:r w:rsidR="00BC663A" w:rsidRPr="00BC663A">
              <w:rPr>
                <w:rFonts w:ascii="Arial" w:eastAsia="Times New Roman" w:hAnsi="Arial" w:cs="Arial"/>
                <w:b/>
                <w:bCs/>
                <w:sz w:val="40"/>
                <w:szCs w:val="40"/>
                <w:lang w:eastAsia="en-AU"/>
              </w:rPr>
              <w:t>Australia</w:t>
            </w:r>
          </w:p>
        </w:tc>
      </w:tr>
      <w:tr w:rsidR="00BC663A" w:rsidRPr="00BC663A" w:rsidTr="00BC663A">
        <w:trPr>
          <w:tblCellSpacing w:w="0" w:type="dxa"/>
          <w:jc w:val="center"/>
        </w:trPr>
        <w:tc>
          <w:tcPr>
            <w:tcW w:w="0" w:type="auto"/>
            <w:shd w:val="clear" w:color="auto" w:fill="FFFFFF"/>
            <w:vAlign w:val="center"/>
            <w:hideMark/>
          </w:tcPr>
          <w:p w:rsidR="00FA374E" w:rsidRPr="00FA374E" w:rsidRDefault="00FA374E" w:rsidP="00FA374E">
            <w:pPr>
              <w:pStyle w:val="ListParagraph"/>
              <w:numPr>
                <w:ilvl w:val="0"/>
                <w:numId w:val="26"/>
              </w:numPr>
              <w:spacing w:after="0" w:line="240" w:lineRule="auto"/>
              <w:rPr>
                <w:rFonts w:ascii="Times New Roman" w:eastAsia="Times New Roman" w:hAnsi="Times New Roman"/>
                <w:sz w:val="24"/>
                <w:szCs w:val="24"/>
                <w:lang w:eastAsia="en-AU"/>
              </w:rPr>
            </w:pPr>
          </w:p>
        </w:tc>
      </w:tr>
      <w:tr w:rsidR="00BC663A" w:rsidRPr="00BC663A" w:rsidTr="00BC663A">
        <w:trPr>
          <w:tblCellSpacing w:w="0" w:type="dxa"/>
          <w:jc w:val="center"/>
        </w:trPr>
        <w:tc>
          <w:tcPr>
            <w:tcW w:w="0" w:type="auto"/>
            <w:shd w:val="clear" w:color="auto" w:fill="FFFFFF"/>
            <w:vAlign w:val="center"/>
            <w:hideMark/>
          </w:tcPr>
          <w:p w:rsidR="00BC663A" w:rsidRPr="00BC663A" w:rsidRDefault="00BC663A" w:rsidP="00BC663A">
            <w:pPr>
              <w:spacing w:after="0" w:line="240" w:lineRule="auto"/>
              <w:jc w:val="center"/>
              <w:rPr>
                <w:rFonts w:ascii="Times New Roman" w:eastAsia="Times New Roman" w:hAnsi="Times New Roman" w:cs="Times New Roman"/>
                <w:sz w:val="24"/>
                <w:szCs w:val="24"/>
                <w:lang w:eastAsia="en-AU"/>
              </w:rPr>
            </w:pPr>
            <w:r w:rsidRPr="00BC663A">
              <w:rPr>
                <w:rFonts w:ascii="Verdana" w:eastAsia="Times New Roman" w:hAnsi="Verdana" w:cs="Times New Roman"/>
                <w:sz w:val="20"/>
                <w:szCs w:val="20"/>
                <w:lang w:eastAsia="en-AU"/>
              </w:rPr>
              <w:t>Find and circle all of the words that are hidden in the grid.</w:t>
            </w:r>
            <w:r w:rsidRPr="00BC663A">
              <w:rPr>
                <w:rFonts w:ascii="Verdana" w:eastAsia="Times New Roman" w:hAnsi="Verdana" w:cs="Times New Roman"/>
                <w:sz w:val="20"/>
                <w:szCs w:val="20"/>
                <w:lang w:eastAsia="en-AU"/>
              </w:rPr>
              <w:br/>
              <w:t>The remaining 49 letters spell a secret message.</w:t>
            </w:r>
          </w:p>
        </w:tc>
      </w:tr>
      <w:tr w:rsidR="00BC663A" w:rsidRPr="00BC663A" w:rsidTr="00BC663A">
        <w:trPr>
          <w:tblCellSpacing w:w="0" w:type="dxa"/>
          <w:jc w:val="center"/>
        </w:trPr>
        <w:tc>
          <w:tcPr>
            <w:tcW w:w="0" w:type="auto"/>
            <w:shd w:val="clear" w:color="auto" w:fill="FFFFFF"/>
            <w:vAlign w:val="center"/>
            <w:hideMark/>
          </w:tcPr>
          <w:p w:rsidR="00BC663A" w:rsidRPr="00BC663A" w:rsidRDefault="00BC663A" w:rsidP="00BC663A">
            <w:pPr>
              <w:spacing w:after="0" w:line="240" w:lineRule="auto"/>
              <w:rPr>
                <w:rFonts w:ascii="Times New Roman" w:eastAsia="Times New Roman" w:hAnsi="Times New Roman" w:cs="Times New Roman"/>
                <w:sz w:val="24"/>
                <w:szCs w:val="24"/>
                <w:lang w:eastAsia="en-AU"/>
              </w:rPr>
            </w:pPr>
            <w:r w:rsidRPr="00BC663A">
              <w:rPr>
                <w:rFonts w:ascii="Times New Roman" w:eastAsia="Times New Roman" w:hAnsi="Times New Roman" w:cs="Times New Roman"/>
                <w:noProof/>
                <w:sz w:val="24"/>
                <w:szCs w:val="24"/>
                <w:lang w:eastAsia="en-AU"/>
              </w:rPr>
              <w:drawing>
                <wp:inline distT="0" distB="0" distL="0" distR="0" wp14:anchorId="4BB645EC" wp14:editId="32504288">
                  <wp:extent cx="95250" cy="142875"/>
                  <wp:effectExtent l="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r w:rsidR="00BC663A" w:rsidRPr="00BC663A" w:rsidTr="00BC663A">
        <w:trPr>
          <w:tblCellSpacing w:w="0" w:type="dxa"/>
          <w:jc w:val="center"/>
        </w:trPr>
        <w:tc>
          <w:tcPr>
            <w:tcW w:w="0" w:type="auto"/>
            <w:shd w:val="clear" w:color="auto" w:fill="FFFFFF"/>
            <w:vAlign w:val="center"/>
            <w:hideMark/>
          </w:tcPr>
          <w:p w:rsidR="00BC663A" w:rsidRPr="00BC663A" w:rsidRDefault="00BC663A" w:rsidP="00BC663A">
            <w:pPr>
              <w:spacing w:after="0" w:line="240" w:lineRule="auto"/>
              <w:jc w:val="center"/>
              <w:rPr>
                <w:rFonts w:ascii="Times New Roman" w:eastAsia="Times New Roman" w:hAnsi="Times New Roman" w:cs="Times New Roman"/>
                <w:sz w:val="24"/>
                <w:szCs w:val="24"/>
                <w:lang w:eastAsia="en-AU"/>
              </w:rPr>
            </w:pPr>
            <w:r w:rsidRPr="00BC663A">
              <w:rPr>
                <w:rFonts w:ascii="Times New Roman" w:eastAsia="Times New Roman" w:hAnsi="Times New Roman" w:cs="Times New Roman"/>
                <w:noProof/>
                <w:sz w:val="24"/>
                <w:szCs w:val="24"/>
                <w:lang w:eastAsia="en-AU"/>
              </w:rPr>
              <w:drawing>
                <wp:inline distT="0" distB="0" distL="0" distR="0" wp14:anchorId="2AA5432E" wp14:editId="303E9800">
                  <wp:extent cx="4857750" cy="4629150"/>
                  <wp:effectExtent l="0" t="0" r="0" b="0"/>
                  <wp:docPr id="5" name="Picture 5" descr="word search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search puzz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4629150"/>
                          </a:xfrm>
                          <a:prstGeom prst="rect">
                            <a:avLst/>
                          </a:prstGeom>
                          <a:noFill/>
                          <a:ln>
                            <a:noFill/>
                          </a:ln>
                        </pic:spPr>
                      </pic:pic>
                    </a:graphicData>
                  </a:graphic>
                </wp:inline>
              </w:drawing>
            </w:r>
          </w:p>
        </w:tc>
      </w:tr>
      <w:tr w:rsidR="00BC663A" w:rsidRPr="00BC663A" w:rsidTr="00BC663A">
        <w:trPr>
          <w:tblCellSpacing w:w="0" w:type="dxa"/>
          <w:jc w:val="center"/>
        </w:trPr>
        <w:tc>
          <w:tcPr>
            <w:tcW w:w="0" w:type="auto"/>
            <w:shd w:val="clear" w:color="auto" w:fill="FFFFFF"/>
            <w:vAlign w:val="center"/>
            <w:hideMark/>
          </w:tcPr>
          <w:p w:rsidR="00BC663A" w:rsidRPr="00BC663A" w:rsidRDefault="00BC663A" w:rsidP="00BC663A">
            <w:pPr>
              <w:spacing w:after="0" w:line="240" w:lineRule="auto"/>
              <w:rPr>
                <w:rFonts w:ascii="Times New Roman" w:eastAsia="Times New Roman" w:hAnsi="Times New Roman" w:cs="Times New Roman"/>
                <w:sz w:val="24"/>
                <w:szCs w:val="24"/>
                <w:lang w:eastAsia="en-AU"/>
              </w:rPr>
            </w:pPr>
            <w:r w:rsidRPr="00BC663A">
              <w:rPr>
                <w:rFonts w:ascii="Times New Roman" w:eastAsia="Times New Roman" w:hAnsi="Times New Roman" w:cs="Times New Roman"/>
                <w:noProof/>
                <w:sz w:val="24"/>
                <w:szCs w:val="24"/>
                <w:lang w:eastAsia="en-AU"/>
              </w:rPr>
              <w:drawing>
                <wp:inline distT="0" distB="0" distL="0" distR="0" wp14:anchorId="210F0A63" wp14:editId="2709F1C7">
                  <wp:extent cx="95250" cy="142875"/>
                  <wp:effectExtent l="0" t="0" r="0" b="0"/>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r w:rsidR="00BC663A" w:rsidRPr="00BC663A" w:rsidTr="00BC663A">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609"/>
              <w:gridCol w:w="240"/>
              <w:gridCol w:w="1830"/>
              <w:gridCol w:w="240"/>
              <w:gridCol w:w="1834"/>
              <w:gridCol w:w="240"/>
              <w:gridCol w:w="1565"/>
            </w:tblGrid>
            <w:tr w:rsidR="00BC663A" w:rsidRPr="00BC663A">
              <w:trPr>
                <w:tblCellSpacing w:w="0" w:type="dxa"/>
                <w:jc w:val="center"/>
              </w:trPr>
              <w:tc>
                <w:tcPr>
                  <w:tcW w:w="0" w:type="auto"/>
                  <w:hideMark/>
                </w:tcPr>
                <w:p w:rsidR="00BC663A" w:rsidRPr="00BC663A" w:rsidRDefault="00BC663A" w:rsidP="00BC663A">
                  <w:pPr>
                    <w:spacing w:after="0" w:line="240" w:lineRule="auto"/>
                    <w:rPr>
                      <w:rFonts w:ascii="Times New Roman" w:eastAsia="Times New Roman" w:hAnsi="Times New Roman" w:cs="Times New Roman"/>
                      <w:sz w:val="24"/>
                      <w:szCs w:val="24"/>
                      <w:lang w:eastAsia="en-AU"/>
                    </w:rPr>
                  </w:pPr>
                  <w:r w:rsidRPr="00BC663A">
                    <w:rPr>
                      <w:rFonts w:ascii="Verdana" w:eastAsia="Times New Roman" w:hAnsi="Verdana" w:cs="Times New Roman"/>
                      <w:sz w:val="18"/>
                      <w:szCs w:val="18"/>
                      <w:lang w:eastAsia="en-AU"/>
                    </w:rPr>
                    <w:t>ADELAIDE</w:t>
                  </w:r>
                  <w:r w:rsidRPr="00BC663A">
                    <w:rPr>
                      <w:rFonts w:ascii="Verdana" w:eastAsia="Times New Roman" w:hAnsi="Verdana" w:cs="Times New Roman"/>
                      <w:sz w:val="18"/>
                      <w:szCs w:val="18"/>
                      <w:lang w:eastAsia="en-AU"/>
                    </w:rPr>
                    <w:br/>
                    <w:t>AUSSIE</w:t>
                  </w:r>
                  <w:r w:rsidRPr="00BC663A">
                    <w:rPr>
                      <w:rFonts w:ascii="Verdana" w:eastAsia="Times New Roman" w:hAnsi="Verdana" w:cs="Times New Roman"/>
                      <w:sz w:val="18"/>
                      <w:szCs w:val="18"/>
                      <w:lang w:eastAsia="en-AU"/>
                    </w:rPr>
                    <w:br/>
                    <w:t>BEACHES</w:t>
                  </w:r>
                  <w:r w:rsidRPr="00BC663A">
                    <w:rPr>
                      <w:rFonts w:ascii="Verdana" w:eastAsia="Times New Roman" w:hAnsi="Verdana" w:cs="Times New Roman"/>
                      <w:sz w:val="18"/>
                      <w:szCs w:val="18"/>
                      <w:lang w:eastAsia="en-AU"/>
                    </w:rPr>
                    <w:br/>
                    <w:t>BOOMERANG</w:t>
                  </w:r>
                  <w:r w:rsidRPr="00BC663A">
                    <w:rPr>
                      <w:rFonts w:ascii="Verdana" w:eastAsia="Times New Roman" w:hAnsi="Verdana" w:cs="Times New Roman"/>
                      <w:sz w:val="18"/>
                      <w:szCs w:val="18"/>
                      <w:lang w:eastAsia="en-AU"/>
                    </w:rPr>
                    <w:br/>
                    <w:t>BRISBANE</w:t>
                  </w:r>
                  <w:r w:rsidRPr="00BC663A">
                    <w:rPr>
                      <w:rFonts w:ascii="Verdana" w:eastAsia="Times New Roman" w:hAnsi="Verdana" w:cs="Times New Roman"/>
                      <w:sz w:val="18"/>
                      <w:szCs w:val="18"/>
                      <w:lang w:eastAsia="en-AU"/>
                    </w:rPr>
                    <w:br/>
                    <w:t>CANBERRA</w:t>
                  </w:r>
                  <w:r w:rsidRPr="00BC663A">
                    <w:rPr>
                      <w:rFonts w:ascii="Verdana" w:eastAsia="Times New Roman" w:hAnsi="Verdana" w:cs="Times New Roman"/>
                      <w:sz w:val="18"/>
                      <w:szCs w:val="18"/>
                      <w:lang w:eastAsia="en-AU"/>
                    </w:rPr>
                    <w:br/>
                    <w:t>COMMONWEALTH</w:t>
                  </w:r>
                  <w:r w:rsidRPr="00BC663A">
                    <w:rPr>
                      <w:rFonts w:ascii="Verdana" w:eastAsia="Times New Roman" w:hAnsi="Verdana" w:cs="Times New Roman"/>
                      <w:sz w:val="18"/>
                      <w:szCs w:val="18"/>
                      <w:lang w:eastAsia="en-AU"/>
                    </w:rPr>
                    <w:br/>
                    <w:t>CONTINENT</w:t>
                  </w:r>
                  <w:r w:rsidRPr="00BC663A">
                    <w:rPr>
                      <w:rFonts w:ascii="Verdana" w:eastAsia="Times New Roman" w:hAnsi="Verdana" w:cs="Times New Roman"/>
                      <w:sz w:val="18"/>
                      <w:szCs w:val="18"/>
                      <w:lang w:eastAsia="en-AU"/>
                    </w:rPr>
                    <w:br/>
                    <w:t>CORAL SEA</w:t>
                  </w:r>
                  <w:r w:rsidRPr="00BC663A">
                    <w:rPr>
                      <w:rFonts w:ascii="Verdana" w:eastAsia="Times New Roman" w:hAnsi="Verdana" w:cs="Times New Roman"/>
                      <w:sz w:val="18"/>
                      <w:szCs w:val="18"/>
                      <w:lang w:eastAsia="en-AU"/>
                    </w:rPr>
                    <w:br/>
                    <w:t>CROCODILES</w:t>
                  </w:r>
                  <w:r w:rsidRPr="00BC663A">
                    <w:rPr>
                      <w:rFonts w:ascii="Verdana" w:eastAsia="Times New Roman" w:hAnsi="Verdana" w:cs="Times New Roman"/>
                      <w:sz w:val="18"/>
                      <w:szCs w:val="18"/>
                      <w:lang w:eastAsia="en-AU"/>
                    </w:rPr>
                    <w:br/>
                    <w:t xml:space="preserve">DESERTS </w:t>
                  </w:r>
                </w:p>
              </w:tc>
              <w:tc>
                <w:tcPr>
                  <w:tcW w:w="0" w:type="auto"/>
                  <w:vAlign w:val="center"/>
                  <w:hideMark/>
                </w:tcPr>
                <w:p w:rsidR="00BC663A" w:rsidRPr="00BC663A" w:rsidRDefault="00BC663A" w:rsidP="00BC663A">
                  <w:pPr>
                    <w:spacing w:after="0" w:line="240" w:lineRule="auto"/>
                    <w:rPr>
                      <w:rFonts w:ascii="Times New Roman" w:eastAsia="Times New Roman" w:hAnsi="Times New Roman" w:cs="Times New Roman"/>
                      <w:sz w:val="24"/>
                      <w:szCs w:val="24"/>
                      <w:lang w:eastAsia="en-AU"/>
                    </w:rPr>
                  </w:pPr>
                  <w:r w:rsidRPr="00BC663A">
                    <w:rPr>
                      <w:rFonts w:ascii="Times New Roman" w:eastAsia="Times New Roman" w:hAnsi="Times New Roman" w:cs="Times New Roman"/>
                      <w:noProof/>
                      <w:sz w:val="24"/>
                      <w:szCs w:val="24"/>
                      <w:lang w:eastAsia="en-AU"/>
                    </w:rPr>
                    <w:drawing>
                      <wp:inline distT="0" distB="0" distL="0" distR="0" wp14:anchorId="590E472A" wp14:editId="4299E18A">
                        <wp:extent cx="152400" cy="19050"/>
                        <wp:effectExtent l="0" t="0" r="0" b="0"/>
                        <wp:docPr id="8"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p>
              </w:tc>
              <w:tc>
                <w:tcPr>
                  <w:tcW w:w="0" w:type="auto"/>
                  <w:hideMark/>
                </w:tcPr>
                <w:p w:rsidR="00BC663A" w:rsidRPr="00BC663A" w:rsidRDefault="00BC663A" w:rsidP="00BC663A">
                  <w:pPr>
                    <w:spacing w:after="0" w:line="240" w:lineRule="auto"/>
                    <w:rPr>
                      <w:rFonts w:ascii="Times New Roman" w:eastAsia="Times New Roman" w:hAnsi="Times New Roman" w:cs="Times New Roman"/>
                      <w:sz w:val="24"/>
                      <w:szCs w:val="24"/>
                      <w:lang w:eastAsia="en-AU"/>
                    </w:rPr>
                  </w:pPr>
                  <w:r w:rsidRPr="00BC663A">
                    <w:rPr>
                      <w:rFonts w:ascii="Verdana" w:eastAsia="Times New Roman" w:hAnsi="Verdana" w:cs="Times New Roman"/>
                      <w:sz w:val="18"/>
                      <w:szCs w:val="18"/>
                      <w:lang w:eastAsia="en-AU"/>
                    </w:rPr>
                    <w:t>DIDGERIDOO</w:t>
                  </w:r>
                  <w:r w:rsidRPr="00BC663A">
                    <w:rPr>
                      <w:rFonts w:ascii="Verdana" w:eastAsia="Times New Roman" w:hAnsi="Verdana" w:cs="Times New Roman"/>
                      <w:sz w:val="18"/>
                      <w:szCs w:val="18"/>
                      <w:lang w:eastAsia="en-AU"/>
                    </w:rPr>
                    <w:br/>
                    <w:t>DINGO</w:t>
                  </w:r>
                  <w:r w:rsidRPr="00BC663A">
                    <w:rPr>
                      <w:rFonts w:ascii="Verdana" w:eastAsia="Times New Roman" w:hAnsi="Verdana" w:cs="Times New Roman"/>
                      <w:sz w:val="18"/>
                      <w:szCs w:val="18"/>
                      <w:lang w:eastAsia="en-AU"/>
                    </w:rPr>
                    <w:br/>
                    <w:t>DOWN UNDER</w:t>
                  </w:r>
                  <w:r w:rsidRPr="00BC663A">
                    <w:rPr>
                      <w:rFonts w:ascii="Verdana" w:eastAsia="Times New Roman" w:hAnsi="Verdana" w:cs="Times New Roman"/>
                      <w:sz w:val="18"/>
                      <w:szCs w:val="18"/>
                      <w:lang w:eastAsia="en-AU"/>
                    </w:rPr>
                    <w:br/>
                    <w:t>EMUS</w:t>
                  </w:r>
                  <w:r w:rsidRPr="00BC663A">
                    <w:rPr>
                      <w:rFonts w:ascii="Verdana" w:eastAsia="Times New Roman" w:hAnsi="Verdana" w:cs="Times New Roman"/>
                      <w:sz w:val="18"/>
                      <w:szCs w:val="18"/>
                      <w:lang w:eastAsia="en-AU"/>
                    </w:rPr>
                    <w:br/>
                    <w:t>EUCALYPTUS TREES</w:t>
                  </w:r>
                  <w:r w:rsidRPr="00BC663A">
                    <w:rPr>
                      <w:rFonts w:ascii="Verdana" w:eastAsia="Times New Roman" w:hAnsi="Verdana" w:cs="Times New Roman"/>
                      <w:sz w:val="18"/>
                      <w:szCs w:val="18"/>
                      <w:lang w:eastAsia="en-AU"/>
                    </w:rPr>
                    <w:br/>
                    <w:t>HUGH JACKMAN</w:t>
                  </w:r>
                  <w:r w:rsidRPr="00BC663A">
                    <w:rPr>
                      <w:rFonts w:ascii="Verdana" w:eastAsia="Times New Roman" w:hAnsi="Verdana" w:cs="Times New Roman"/>
                      <w:sz w:val="18"/>
                      <w:szCs w:val="18"/>
                      <w:lang w:eastAsia="en-AU"/>
                    </w:rPr>
                    <w:br/>
                    <w:t>KANGAROO</w:t>
                  </w:r>
                  <w:r w:rsidRPr="00BC663A">
                    <w:rPr>
                      <w:rFonts w:ascii="Verdana" w:eastAsia="Times New Roman" w:hAnsi="Verdana" w:cs="Times New Roman"/>
                      <w:sz w:val="18"/>
                      <w:szCs w:val="18"/>
                      <w:lang w:eastAsia="en-AU"/>
                    </w:rPr>
                    <w:br/>
                    <w:t>KEITH URBAN</w:t>
                  </w:r>
                  <w:r w:rsidRPr="00BC663A">
                    <w:rPr>
                      <w:rFonts w:ascii="Verdana" w:eastAsia="Times New Roman" w:hAnsi="Verdana" w:cs="Times New Roman"/>
                      <w:sz w:val="18"/>
                      <w:szCs w:val="18"/>
                      <w:lang w:eastAsia="en-AU"/>
                    </w:rPr>
                    <w:br/>
                    <w:t>KOALA</w:t>
                  </w:r>
                  <w:r w:rsidRPr="00BC663A">
                    <w:rPr>
                      <w:rFonts w:ascii="Verdana" w:eastAsia="Times New Roman" w:hAnsi="Verdana" w:cs="Times New Roman"/>
                      <w:sz w:val="18"/>
                      <w:szCs w:val="18"/>
                      <w:lang w:eastAsia="en-AU"/>
                    </w:rPr>
                    <w:br/>
                    <w:t>KOOKABURRA</w:t>
                  </w:r>
                  <w:r w:rsidRPr="00BC663A">
                    <w:rPr>
                      <w:rFonts w:ascii="Verdana" w:eastAsia="Times New Roman" w:hAnsi="Verdana" w:cs="Times New Roman"/>
                      <w:sz w:val="18"/>
                      <w:szCs w:val="18"/>
                      <w:lang w:eastAsia="en-AU"/>
                    </w:rPr>
                    <w:br/>
                    <w:t xml:space="preserve">KYLIE MINOGUE </w:t>
                  </w:r>
                </w:p>
              </w:tc>
              <w:tc>
                <w:tcPr>
                  <w:tcW w:w="0" w:type="auto"/>
                  <w:vAlign w:val="center"/>
                  <w:hideMark/>
                </w:tcPr>
                <w:p w:rsidR="00BC663A" w:rsidRPr="00BC663A" w:rsidRDefault="00BC663A" w:rsidP="00BC663A">
                  <w:pPr>
                    <w:spacing w:after="0" w:line="240" w:lineRule="auto"/>
                    <w:rPr>
                      <w:rFonts w:ascii="Times New Roman" w:eastAsia="Times New Roman" w:hAnsi="Times New Roman" w:cs="Times New Roman"/>
                      <w:sz w:val="24"/>
                      <w:szCs w:val="24"/>
                      <w:lang w:eastAsia="en-AU"/>
                    </w:rPr>
                  </w:pPr>
                  <w:r w:rsidRPr="00BC663A">
                    <w:rPr>
                      <w:rFonts w:ascii="Times New Roman" w:eastAsia="Times New Roman" w:hAnsi="Times New Roman" w:cs="Times New Roman"/>
                      <w:noProof/>
                      <w:sz w:val="24"/>
                      <w:szCs w:val="24"/>
                      <w:lang w:eastAsia="en-AU"/>
                    </w:rPr>
                    <w:drawing>
                      <wp:inline distT="0" distB="0" distL="0" distR="0" wp14:anchorId="13CCEFE0" wp14:editId="04DCF86C">
                        <wp:extent cx="152400" cy="19050"/>
                        <wp:effectExtent l="0" t="0" r="0" b="0"/>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p>
              </w:tc>
              <w:tc>
                <w:tcPr>
                  <w:tcW w:w="0" w:type="auto"/>
                  <w:hideMark/>
                </w:tcPr>
                <w:p w:rsidR="00BC663A" w:rsidRPr="00BC663A" w:rsidRDefault="00BC663A" w:rsidP="00BC663A">
                  <w:pPr>
                    <w:spacing w:after="0" w:line="240" w:lineRule="auto"/>
                    <w:rPr>
                      <w:rFonts w:ascii="Times New Roman" w:eastAsia="Times New Roman" w:hAnsi="Times New Roman" w:cs="Times New Roman"/>
                      <w:sz w:val="24"/>
                      <w:szCs w:val="24"/>
                      <w:lang w:eastAsia="en-AU"/>
                    </w:rPr>
                  </w:pPr>
                  <w:r w:rsidRPr="00BC663A">
                    <w:rPr>
                      <w:rFonts w:ascii="Verdana" w:eastAsia="Times New Roman" w:hAnsi="Verdana" w:cs="Times New Roman"/>
                      <w:sz w:val="18"/>
                      <w:szCs w:val="18"/>
                      <w:lang w:eastAsia="en-AU"/>
                    </w:rPr>
                    <w:t>MARSUPIALS</w:t>
                  </w:r>
                  <w:r w:rsidRPr="00BC663A">
                    <w:rPr>
                      <w:rFonts w:ascii="Verdana" w:eastAsia="Times New Roman" w:hAnsi="Verdana" w:cs="Times New Roman"/>
                      <w:sz w:val="18"/>
                      <w:szCs w:val="18"/>
                      <w:lang w:eastAsia="en-AU"/>
                    </w:rPr>
                    <w:br/>
                    <w:t>MELBOURNE</w:t>
                  </w:r>
                  <w:r w:rsidRPr="00BC663A">
                    <w:rPr>
                      <w:rFonts w:ascii="Verdana" w:eastAsia="Times New Roman" w:hAnsi="Verdana" w:cs="Times New Roman"/>
                      <w:sz w:val="18"/>
                      <w:szCs w:val="18"/>
                      <w:lang w:eastAsia="en-AU"/>
                    </w:rPr>
                    <w:br/>
                    <w:t>MONARCHY</w:t>
                  </w:r>
                  <w:r w:rsidRPr="00BC663A">
                    <w:rPr>
                      <w:rFonts w:ascii="Verdana" w:eastAsia="Times New Roman" w:hAnsi="Verdana" w:cs="Times New Roman"/>
                      <w:sz w:val="18"/>
                      <w:szCs w:val="18"/>
                      <w:lang w:eastAsia="en-AU"/>
                    </w:rPr>
                    <w:br/>
                    <w:t>NEW SOUTH WALES</w:t>
                  </w:r>
                  <w:r w:rsidRPr="00BC663A">
                    <w:rPr>
                      <w:rFonts w:ascii="Verdana" w:eastAsia="Times New Roman" w:hAnsi="Verdana" w:cs="Times New Roman"/>
                      <w:sz w:val="18"/>
                      <w:szCs w:val="18"/>
                      <w:lang w:eastAsia="en-AU"/>
                    </w:rPr>
                    <w:br/>
                    <w:t>NICOLE KIDMAN</w:t>
                  </w:r>
                  <w:r w:rsidRPr="00BC663A">
                    <w:rPr>
                      <w:rFonts w:ascii="Verdana" w:eastAsia="Times New Roman" w:hAnsi="Verdana" w:cs="Times New Roman"/>
                      <w:sz w:val="18"/>
                      <w:szCs w:val="18"/>
                      <w:lang w:eastAsia="en-AU"/>
                    </w:rPr>
                    <w:br/>
                    <w:t>OCEANS</w:t>
                  </w:r>
                  <w:r w:rsidRPr="00BC663A">
                    <w:rPr>
                      <w:rFonts w:ascii="Verdana" w:eastAsia="Times New Roman" w:hAnsi="Verdana" w:cs="Times New Roman"/>
                      <w:sz w:val="18"/>
                      <w:szCs w:val="18"/>
                      <w:lang w:eastAsia="en-AU"/>
                    </w:rPr>
                    <w:br/>
                    <w:t>OUTBACK</w:t>
                  </w:r>
                  <w:r w:rsidRPr="00BC663A">
                    <w:rPr>
                      <w:rFonts w:ascii="Verdana" w:eastAsia="Times New Roman" w:hAnsi="Verdana" w:cs="Times New Roman"/>
                      <w:sz w:val="18"/>
                      <w:szCs w:val="18"/>
                      <w:lang w:eastAsia="en-AU"/>
                    </w:rPr>
                    <w:br/>
                    <w:t>PARLIAMENT</w:t>
                  </w:r>
                  <w:r w:rsidRPr="00BC663A">
                    <w:rPr>
                      <w:rFonts w:ascii="Verdana" w:eastAsia="Times New Roman" w:hAnsi="Verdana" w:cs="Times New Roman"/>
                      <w:sz w:val="18"/>
                      <w:szCs w:val="18"/>
                      <w:lang w:eastAsia="en-AU"/>
                    </w:rPr>
                    <w:br/>
                    <w:t>PERTH</w:t>
                  </w:r>
                  <w:r w:rsidRPr="00BC663A">
                    <w:rPr>
                      <w:rFonts w:ascii="Verdana" w:eastAsia="Times New Roman" w:hAnsi="Verdana" w:cs="Times New Roman"/>
                      <w:sz w:val="18"/>
                      <w:szCs w:val="18"/>
                      <w:lang w:eastAsia="en-AU"/>
                    </w:rPr>
                    <w:br/>
                    <w:t>PLATYPUS</w:t>
                  </w:r>
                  <w:r w:rsidRPr="00BC663A">
                    <w:rPr>
                      <w:rFonts w:ascii="Verdana" w:eastAsia="Times New Roman" w:hAnsi="Verdana" w:cs="Times New Roman"/>
                      <w:sz w:val="18"/>
                      <w:szCs w:val="18"/>
                      <w:lang w:eastAsia="en-AU"/>
                    </w:rPr>
                    <w:br/>
                    <w:t xml:space="preserve">PRIME MINISTER </w:t>
                  </w:r>
                </w:p>
              </w:tc>
              <w:tc>
                <w:tcPr>
                  <w:tcW w:w="0" w:type="auto"/>
                  <w:vAlign w:val="center"/>
                  <w:hideMark/>
                </w:tcPr>
                <w:p w:rsidR="00BC663A" w:rsidRPr="00BC663A" w:rsidRDefault="00BC663A" w:rsidP="00BC663A">
                  <w:pPr>
                    <w:spacing w:after="0" w:line="240" w:lineRule="auto"/>
                    <w:rPr>
                      <w:rFonts w:ascii="Times New Roman" w:eastAsia="Times New Roman" w:hAnsi="Times New Roman" w:cs="Times New Roman"/>
                      <w:sz w:val="24"/>
                      <w:szCs w:val="24"/>
                      <w:lang w:eastAsia="en-AU"/>
                    </w:rPr>
                  </w:pPr>
                  <w:r w:rsidRPr="00BC663A">
                    <w:rPr>
                      <w:rFonts w:ascii="Times New Roman" w:eastAsia="Times New Roman" w:hAnsi="Times New Roman" w:cs="Times New Roman"/>
                      <w:noProof/>
                      <w:sz w:val="24"/>
                      <w:szCs w:val="24"/>
                      <w:lang w:eastAsia="en-AU"/>
                    </w:rPr>
                    <w:drawing>
                      <wp:inline distT="0" distB="0" distL="0" distR="0" wp14:anchorId="381B2125" wp14:editId="71A58593">
                        <wp:extent cx="152400" cy="19050"/>
                        <wp:effectExtent l="0" t="0" r="0" b="0"/>
                        <wp:docPr id="13"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p>
              </w:tc>
              <w:tc>
                <w:tcPr>
                  <w:tcW w:w="0" w:type="auto"/>
                  <w:hideMark/>
                </w:tcPr>
                <w:p w:rsidR="00BC663A" w:rsidRPr="00BC663A" w:rsidRDefault="00BC663A" w:rsidP="00BC663A">
                  <w:pPr>
                    <w:spacing w:after="0" w:line="240" w:lineRule="auto"/>
                    <w:rPr>
                      <w:rFonts w:ascii="Times New Roman" w:eastAsia="Times New Roman" w:hAnsi="Times New Roman" w:cs="Times New Roman"/>
                      <w:sz w:val="24"/>
                      <w:szCs w:val="24"/>
                      <w:lang w:eastAsia="en-AU"/>
                    </w:rPr>
                  </w:pPr>
                  <w:r w:rsidRPr="00BC663A">
                    <w:rPr>
                      <w:rFonts w:ascii="Verdana" w:eastAsia="Times New Roman" w:hAnsi="Verdana" w:cs="Times New Roman"/>
                      <w:sz w:val="18"/>
                      <w:szCs w:val="18"/>
                      <w:lang w:eastAsia="en-AU"/>
                    </w:rPr>
                    <w:t>QUEENSLAND</w:t>
                  </w:r>
                  <w:r w:rsidRPr="00BC663A">
                    <w:rPr>
                      <w:rFonts w:ascii="Verdana" w:eastAsia="Times New Roman" w:hAnsi="Verdana" w:cs="Times New Roman"/>
                      <w:sz w:val="18"/>
                      <w:szCs w:val="18"/>
                      <w:lang w:eastAsia="en-AU"/>
                    </w:rPr>
                    <w:br/>
                    <w:t>RAINFORESTS</w:t>
                  </w:r>
                  <w:r w:rsidRPr="00BC663A">
                    <w:rPr>
                      <w:rFonts w:ascii="Verdana" w:eastAsia="Times New Roman" w:hAnsi="Verdana" w:cs="Times New Roman"/>
                      <w:sz w:val="18"/>
                      <w:szCs w:val="18"/>
                      <w:lang w:eastAsia="en-AU"/>
                    </w:rPr>
                    <w:br/>
                    <w:t>RUSSELL CROWE</w:t>
                  </w:r>
                  <w:r w:rsidRPr="00BC663A">
                    <w:rPr>
                      <w:rFonts w:ascii="Verdana" w:eastAsia="Times New Roman" w:hAnsi="Verdana" w:cs="Times New Roman"/>
                      <w:sz w:val="18"/>
                      <w:szCs w:val="18"/>
                      <w:lang w:eastAsia="en-AU"/>
                    </w:rPr>
                    <w:br/>
                    <w:t>SEAFOOD</w:t>
                  </w:r>
                  <w:r w:rsidRPr="00BC663A">
                    <w:rPr>
                      <w:rFonts w:ascii="Verdana" w:eastAsia="Times New Roman" w:hAnsi="Verdana" w:cs="Times New Roman"/>
                      <w:sz w:val="18"/>
                      <w:szCs w:val="18"/>
                      <w:lang w:eastAsia="en-AU"/>
                    </w:rPr>
                    <w:br/>
                    <w:t>SHRIMP</w:t>
                  </w:r>
                  <w:r w:rsidRPr="00BC663A">
                    <w:rPr>
                      <w:rFonts w:ascii="Verdana" w:eastAsia="Times New Roman" w:hAnsi="Verdana" w:cs="Times New Roman"/>
                      <w:sz w:val="18"/>
                      <w:szCs w:val="18"/>
                      <w:lang w:eastAsia="en-AU"/>
                    </w:rPr>
                    <w:br/>
                    <w:t>SURFING</w:t>
                  </w:r>
                  <w:r w:rsidRPr="00BC663A">
                    <w:rPr>
                      <w:rFonts w:ascii="Verdana" w:eastAsia="Times New Roman" w:hAnsi="Verdana" w:cs="Times New Roman"/>
                      <w:sz w:val="18"/>
                      <w:szCs w:val="18"/>
                      <w:lang w:eastAsia="en-AU"/>
                    </w:rPr>
                    <w:br/>
                    <w:t>SYDNEY</w:t>
                  </w:r>
                  <w:r w:rsidRPr="00BC663A">
                    <w:rPr>
                      <w:rFonts w:ascii="Verdana" w:eastAsia="Times New Roman" w:hAnsi="Verdana" w:cs="Times New Roman"/>
                      <w:sz w:val="18"/>
                      <w:szCs w:val="18"/>
                      <w:lang w:eastAsia="en-AU"/>
                    </w:rPr>
                    <w:br/>
                    <w:t>TASMANIA</w:t>
                  </w:r>
                  <w:r w:rsidRPr="00BC663A">
                    <w:rPr>
                      <w:rFonts w:ascii="Verdana" w:eastAsia="Times New Roman" w:hAnsi="Verdana" w:cs="Times New Roman"/>
                      <w:sz w:val="18"/>
                      <w:szCs w:val="18"/>
                      <w:lang w:eastAsia="en-AU"/>
                    </w:rPr>
                    <w:br/>
                    <w:t>VEGEMITE</w:t>
                  </w:r>
                  <w:r w:rsidRPr="00BC663A">
                    <w:rPr>
                      <w:rFonts w:ascii="Verdana" w:eastAsia="Times New Roman" w:hAnsi="Verdana" w:cs="Times New Roman"/>
                      <w:sz w:val="18"/>
                      <w:szCs w:val="18"/>
                      <w:lang w:eastAsia="en-AU"/>
                    </w:rPr>
                    <w:br/>
                    <w:t>VICTORIA</w:t>
                  </w:r>
                  <w:r w:rsidRPr="00BC663A">
                    <w:rPr>
                      <w:rFonts w:ascii="Verdana" w:eastAsia="Times New Roman" w:hAnsi="Verdana" w:cs="Times New Roman"/>
                      <w:sz w:val="18"/>
                      <w:szCs w:val="18"/>
                      <w:lang w:eastAsia="en-AU"/>
                    </w:rPr>
                    <w:br/>
                    <w:t xml:space="preserve">WOMBAT </w:t>
                  </w:r>
                </w:p>
              </w:tc>
            </w:tr>
          </w:tbl>
          <w:p w:rsidR="00BC663A" w:rsidRPr="00BC663A" w:rsidRDefault="00BC663A" w:rsidP="00BC663A">
            <w:pPr>
              <w:spacing w:after="0" w:line="240" w:lineRule="auto"/>
              <w:jc w:val="center"/>
              <w:rPr>
                <w:rFonts w:ascii="Times New Roman" w:eastAsia="Times New Roman" w:hAnsi="Times New Roman" w:cs="Times New Roman"/>
                <w:sz w:val="24"/>
                <w:szCs w:val="24"/>
                <w:lang w:eastAsia="en-AU"/>
              </w:rPr>
            </w:pPr>
          </w:p>
        </w:tc>
      </w:tr>
    </w:tbl>
    <w:p w:rsidR="004E7297" w:rsidRDefault="004E7297" w:rsidP="004E7297">
      <w:pPr>
        <w:rPr>
          <w:rFonts w:ascii="Arial" w:eastAsia="Times New Roman" w:hAnsi="Arial" w:cs="Arial"/>
          <w:b/>
          <w:bCs/>
          <w:color w:val="000000"/>
          <w:sz w:val="20"/>
          <w:szCs w:val="20"/>
          <w:lang w:eastAsia="en-AU"/>
        </w:rPr>
      </w:pPr>
    </w:p>
    <w:p w:rsidR="00921E2A" w:rsidRDefault="00921E2A" w:rsidP="00D9597B">
      <w:pPr>
        <w:spacing w:after="360" w:line="360" w:lineRule="auto"/>
        <w:jc w:val="center"/>
        <w:rPr>
          <w:rFonts w:ascii="Arial" w:eastAsia="Arial" w:hAnsi="Arial" w:cs="Arial"/>
          <w:b/>
          <w:sz w:val="28"/>
        </w:rPr>
      </w:pPr>
    </w:p>
    <w:p w:rsidR="00921E2A" w:rsidRDefault="00921E2A" w:rsidP="00D9597B">
      <w:pPr>
        <w:spacing w:after="360" w:line="360" w:lineRule="auto"/>
        <w:jc w:val="center"/>
        <w:rPr>
          <w:rFonts w:ascii="Arial" w:eastAsia="Arial" w:hAnsi="Arial" w:cs="Arial"/>
          <w:b/>
          <w:sz w:val="28"/>
        </w:rPr>
      </w:pPr>
    </w:p>
    <w:p w:rsidR="00921E2A" w:rsidRDefault="00921E2A" w:rsidP="00D9597B">
      <w:pPr>
        <w:spacing w:after="360" w:line="360" w:lineRule="auto"/>
        <w:jc w:val="center"/>
        <w:rPr>
          <w:rFonts w:ascii="Arial" w:eastAsia="Arial" w:hAnsi="Arial" w:cs="Arial"/>
          <w:b/>
          <w:sz w:val="28"/>
        </w:rPr>
      </w:pPr>
    </w:p>
    <w:p w:rsidR="00921E2A" w:rsidRDefault="00921E2A" w:rsidP="00921E2A">
      <w:pPr>
        <w:jc w:val="center"/>
        <w:rPr>
          <w:rFonts w:ascii="Arial Narrow" w:hAnsi="Arial Narrow" w:cs="Arial"/>
          <w:b/>
          <w:sz w:val="32"/>
          <w:szCs w:val="32"/>
          <w:lang w:eastAsia="en-AU"/>
        </w:rPr>
      </w:pPr>
    </w:p>
    <w:p w:rsidR="00921E2A" w:rsidRPr="00A2594C" w:rsidRDefault="00921E2A" w:rsidP="00921E2A">
      <w:pPr>
        <w:jc w:val="center"/>
        <w:rPr>
          <w:rFonts w:ascii="Arial Narrow" w:hAnsi="Arial Narrow" w:cs="Arial"/>
          <w:b/>
          <w:sz w:val="32"/>
          <w:szCs w:val="32"/>
          <w:lang w:eastAsia="en-AU"/>
        </w:rPr>
      </w:pPr>
      <w:r w:rsidRPr="00A2594C">
        <w:rPr>
          <w:rFonts w:ascii="Arial Narrow" w:hAnsi="Arial Narrow" w:cs="Arial"/>
          <w:b/>
          <w:sz w:val="32"/>
          <w:szCs w:val="32"/>
          <w:lang w:eastAsia="en-AU"/>
        </w:rPr>
        <w:t>NGAMBAGA BINDARRY GIRRWAA COMMUNITY SERVICE INC.</w:t>
      </w:r>
    </w:p>
    <w:p w:rsidR="00921E2A" w:rsidRDefault="00921E2A" w:rsidP="00921E2A">
      <w:pPr>
        <w:spacing w:after="360" w:line="360" w:lineRule="auto"/>
        <w:jc w:val="center"/>
        <w:rPr>
          <w:rFonts w:ascii="Arial Narrow" w:eastAsia="Arial" w:hAnsi="Arial Narrow" w:cs="Arial"/>
          <w:b/>
          <w:sz w:val="28"/>
        </w:rPr>
      </w:pPr>
      <w:r w:rsidRPr="00921E2A">
        <w:rPr>
          <w:rFonts w:ascii="Arial Narrow" w:eastAsia="Arial" w:hAnsi="Arial Narrow" w:cs="Arial"/>
          <w:b/>
          <w:sz w:val="28"/>
        </w:rPr>
        <w:t>CLIENT CODE OF CONDUCT</w:t>
      </w:r>
    </w:p>
    <w:p w:rsidR="00921E2A" w:rsidRPr="00921E2A" w:rsidRDefault="00921E2A" w:rsidP="00921E2A">
      <w:pPr>
        <w:spacing w:after="360" w:line="360" w:lineRule="auto"/>
        <w:jc w:val="center"/>
        <w:rPr>
          <w:b/>
          <w:i/>
          <w:sz w:val="28"/>
          <w:szCs w:val="28"/>
          <w:u w:val="single"/>
        </w:rPr>
      </w:pPr>
      <w:r w:rsidRPr="00921E2A">
        <w:rPr>
          <w:b/>
          <w:i/>
          <w:sz w:val="28"/>
          <w:szCs w:val="28"/>
          <w:u w:val="single"/>
        </w:rPr>
        <w:t>Client ‘Code of Conduct’ must be practiced when involved in NBGCS activities.</w:t>
      </w:r>
    </w:p>
    <w:p w:rsidR="00921E2A" w:rsidRPr="00921E2A" w:rsidRDefault="00921E2A" w:rsidP="00921E2A">
      <w:pPr>
        <w:pStyle w:val="NoSpacing"/>
        <w:numPr>
          <w:ilvl w:val="0"/>
          <w:numId w:val="11"/>
        </w:numPr>
        <w:rPr>
          <w:rFonts w:ascii="Arial" w:hAnsi="Arial" w:cs="Arial"/>
          <w:sz w:val="24"/>
          <w:szCs w:val="24"/>
        </w:rPr>
      </w:pPr>
      <w:r w:rsidRPr="00921E2A">
        <w:rPr>
          <w:rFonts w:ascii="Arial" w:hAnsi="Arial" w:cs="Arial"/>
          <w:sz w:val="24"/>
          <w:szCs w:val="24"/>
        </w:rPr>
        <w:t>All clients are required to:</w:t>
      </w:r>
    </w:p>
    <w:p w:rsidR="00921E2A" w:rsidRPr="00921E2A" w:rsidRDefault="00921E2A" w:rsidP="00921E2A">
      <w:pPr>
        <w:pStyle w:val="NoSpacing"/>
        <w:numPr>
          <w:ilvl w:val="0"/>
          <w:numId w:val="11"/>
        </w:numPr>
        <w:rPr>
          <w:rFonts w:ascii="Arial" w:eastAsia="Calibri" w:hAnsi="Arial" w:cs="Arial"/>
          <w:sz w:val="24"/>
          <w:szCs w:val="24"/>
        </w:rPr>
      </w:pPr>
      <w:r w:rsidRPr="00921E2A">
        <w:rPr>
          <w:rFonts w:ascii="Arial" w:eastAsia="Calibri" w:hAnsi="Arial" w:cs="Arial"/>
          <w:sz w:val="24"/>
          <w:szCs w:val="24"/>
        </w:rPr>
        <w:t>show your companions courtesy and respect;</w:t>
      </w:r>
    </w:p>
    <w:p w:rsidR="00921E2A" w:rsidRPr="00921E2A" w:rsidRDefault="00921E2A" w:rsidP="00921E2A">
      <w:pPr>
        <w:pStyle w:val="NoSpacing"/>
        <w:numPr>
          <w:ilvl w:val="0"/>
          <w:numId w:val="11"/>
        </w:numPr>
        <w:rPr>
          <w:rFonts w:ascii="Arial" w:eastAsia="Calibri" w:hAnsi="Arial" w:cs="Arial"/>
          <w:sz w:val="24"/>
          <w:szCs w:val="24"/>
        </w:rPr>
      </w:pPr>
      <w:r w:rsidRPr="00921E2A">
        <w:rPr>
          <w:rFonts w:ascii="Arial" w:eastAsia="Calibri" w:hAnsi="Arial" w:cs="Arial"/>
          <w:sz w:val="24"/>
          <w:szCs w:val="24"/>
        </w:rPr>
        <w:t>take any concerns you may have to the field worker;</w:t>
      </w:r>
    </w:p>
    <w:p w:rsidR="00921E2A" w:rsidRPr="00921E2A" w:rsidRDefault="00921E2A" w:rsidP="00921E2A">
      <w:pPr>
        <w:pStyle w:val="NoSpacing"/>
        <w:numPr>
          <w:ilvl w:val="0"/>
          <w:numId w:val="11"/>
        </w:numPr>
        <w:rPr>
          <w:rFonts w:ascii="Arial" w:eastAsia="Calibri" w:hAnsi="Arial" w:cs="Arial"/>
          <w:sz w:val="24"/>
          <w:szCs w:val="24"/>
        </w:rPr>
      </w:pPr>
      <w:r w:rsidRPr="00921E2A">
        <w:rPr>
          <w:rFonts w:ascii="Arial" w:eastAsia="Calibri" w:hAnsi="Arial" w:cs="Arial"/>
          <w:sz w:val="24"/>
          <w:szCs w:val="24"/>
        </w:rPr>
        <w:t>listen to the field workers instructions;</w:t>
      </w:r>
    </w:p>
    <w:p w:rsidR="00921E2A" w:rsidRPr="00921E2A" w:rsidRDefault="00921E2A" w:rsidP="00921E2A">
      <w:pPr>
        <w:pStyle w:val="NoSpacing"/>
        <w:numPr>
          <w:ilvl w:val="0"/>
          <w:numId w:val="11"/>
        </w:numPr>
        <w:rPr>
          <w:rFonts w:ascii="Arial" w:eastAsia="Calibri" w:hAnsi="Arial" w:cs="Arial"/>
          <w:sz w:val="24"/>
          <w:szCs w:val="24"/>
        </w:rPr>
      </w:pPr>
      <w:r w:rsidRPr="00921E2A">
        <w:rPr>
          <w:rFonts w:ascii="Arial" w:eastAsia="Calibri" w:hAnsi="Arial" w:cs="Arial"/>
          <w:sz w:val="24"/>
          <w:szCs w:val="24"/>
        </w:rPr>
        <w:t>not engage in disruptive or argumentative behaviour.</w:t>
      </w:r>
    </w:p>
    <w:p w:rsidR="00921E2A" w:rsidRPr="00921E2A" w:rsidRDefault="00921E2A" w:rsidP="00921E2A">
      <w:pPr>
        <w:jc w:val="center"/>
        <w:rPr>
          <w:sz w:val="24"/>
          <w:szCs w:val="24"/>
        </w:rPr>
      </w:pPr>
    </w:p>
    <w:p w:rsidR="00921E2A" w:rsidRPr="00921E2A" w:rsidRDefault="00921E2A" w:rsidP="00921E2A">
      <w:pPr>
        <w:jc w:val="center"/>
        <w:rPr>
          <w:rFonts w:ascii="Arial" w:hAnsi="Arial" w:cs="Arial"/>
          <w:sz w:val="24"/>
          <w:szCs w:val="24"/>
        </w:rPr>
      </w:pPr>
      <w:r w:rsidRPr="00921E2A">
        <w:rPr>
          <w:rFonts w:ascii="Arial" w:hAnsi="Arial" w:cs="Arial"/>
          <w:sz w:val="24"/>
          <w:szCs w:val="24"/>
        </w:rPr>
        <w:t>If a client cannot be respectful to others and continually disturbs other people then they may be asked to leave the outing and in extreme cases not be offered future services. Therefore, if a participant feels they cannot be respectful they should decide for themselves to not attend that activity on that day.</w:t>
      </w:r>
    </w:p>
    <w:p w:rsidR="00921E2A" w:rsidRPr="00306FA8" w:rsidRDefault="00CC26CB" w:rsidP="00921E2A">
      <w:pPr>
        <w:spacing w:after="360" w:line="360" w:lineRule="auto"/>
        <w:jc w:val="center"/>
        <w:rPr>
          <w:rFonts w:ascii="Arial" w:eastAsia="Times New Roman" w:hAnsi="Arial" w:cs="Arial"/>
          <w:color w:val="222222"/>
          <w:sz w:val="27"/>
          <w:szCs w:val="27"/>
          <w:lang w:eastAsia="en-AU"/>
        </w:rPr>
      </w:pPr>
      <w:r>
        <w:rPr>
          <w:rFonts w:ascii="Arial" w:eastAsia="Arial" w:hAnsi="Arial" w:cs="Arial"/>
          <w:b/>
          <w:noProof/>
          <w:sz w:val="28"/>
          <w:lang w:eastAsia="en-AU"/>
        </w:rPr>
        <mc:AlternateContent>
          <mc:Choice Requires="wps">
            <w:drawing>
              <wp:anchor distT="0" distB="0" distL="114300" distR="114300" simplePos="0" relativeHeight="251718656" behindDoc="0" locked="0" layoutInCell="1" allowOverlap="1" wp14:anchorId="415F4758" wp14:editId="7F40DA59">
                <wp:simplePos x="0" y="0"/>
                <wp:positionH relativeFrom="margin">
                  <wp:align>center</wp:align>
                </wp:positionH>
                <wp:positionV relativeFrom="paragraph">
                  <wp:posOffset>140335</wp:posOffset>
                </wp:positionV>
                <wp:extent cx="6524625" cy="5829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524625" cy="582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E79"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line="276" w:lineRule="auto"/>
                              <w:ind w:left="720"/>
                              <w:jc w:val="center"/>
                              <w:rPr>
                                <w:rFonts w:cs="Arial"/>
                                <w:b/>
                                <w:sz w:val="28"/>
                                <w:szCs w:val="28"/>
                                <w:u w:val="single"/>
                                <w:lang w:val="en-AU"/>
                              </w:rPr>
                            </w:pPr>
                            <w:r w:rsidRPr="003D1E79">
                              <w:rPr>
                                <w:rFonts w:cs="Arial"/>
                                <w:b/>
                                <w:sz w:val="28"/>
                                <w:szCs w:val="28"/>
                                <w:u w:val="single"/>
                                <w:lang w:val="en-AU"/>
                              </w:rPr>
                              <w:t>CLIENT ADVOCATES</w:t>
                            </w:r>
                          </w:p>
                          <w:p w:rsidR="003D1E79" w:rsidRPr="003D1E79" w:rsidRDefault="003D1E79" w:rsidP="003D1E79">
                            <w:pPr>
                              <w:autoSpaceDE w:val="0"/>
                              <w:autoSpaceDN w:val="0"/>
                              <w:adjustRightInd w:val="0"/>
                              <w:spacing w:line="276" w:lineRule="auto"/>
                              <w:ind w:left="720"/>
                              <w:jc w:val="both"/>
                              <w:rPr>
                                <w:rFonts w:ascii="Arial" w:hAnsi="Arial" w:cs="Arial"/>
                                <w:i/>
                              </w:rPr>
                            </w:pPr>
                            <w:r w:rsidRPr="003D1E79">
                              <w:rPr>
                                <w:rFonts w:ascii="Arial" w:hAnsi="Arial" w:cs="Arial"/>
                                <w:i/>
                              </w:rPr>
                              <w:t>An advocate is a person who, with the authority of the client, represents the client’s interests.</w:t>
                            </w:r>
                          </w:p>
                          <w:p w:rsidR="003D1E79" w:rsidRPr="0055275C" w:rsidRDefault="003D1E79" w:rsidP="003D1E79">
                            <w:pPr>
                              <w:autoSpaceDE w:val="0"/>
                              <w:autoSpaceDN w:val="0"/>
                              <w:adjustRightInd w:val="0"/>
                              <w:spacing w:line="276" w:lineRule="auto"/>
                              <w:ind w:left="720"/>
                              <w:jc w:val="both"/>
                              <w:rPr>
                                <w:rFonts w:ascii="Arial" w:hAnsi="Arial" w:cs="Arial"/>
                              </w:rPr>
                            </w:pPr>
                            <w:r w:rsidRPr="0055275C">
                              <w:rPr>
                                <w:rFonts w:ascii="Arial" w:hAnsi="Arial" w:cs="Arial"/>
                              </w:rPr>
                              <w:t>Clients may use an advocate of their choice to negotiate on their behalf.  This may be a family member, friend or advocacy service.</w:t>
                            </w:r>
                          </w:p>
                          <w:p w:rsidR="003D1E79" w:rsidRPr="0055275C"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line="276" w:lineRule="auto"/>
                              <w:rPr>
                                <w:rFonts w:cs="Arial"/>
                                <w:szCs w:val="22"/>
                                <w:lang w:val="en-AU"/>
                              </w:rPr>
                            </w:pPr>
                            <w:r>
                              <w:rPr>
                                <w:rFonts w:cs="Arial"/>
                                <w:szCs w:val="22"/>
                                <w:lang w:val="en-AU"/>
                              </w:rPr>
                              <w:t xml:space="preserve">Ngambaga Bindarry Girrwaa Community Service (NBGCS) </w:t>
                            </w:r>
                            <w:r w:rsidRPr="0055275C">
                              <w:rPr>
                                <w:rFonts w:cs="Arial"/>
                                <w:szCs w:val="22"/>
                                <w:lang w:val="en-AU"/>
                              </w:rPr>
                              <w:t>will ensure that its clients are supported to make their own decisions and choices about how they will live their life.</w:t>
                            </w:r>
                          </w:p>
                          <w:p w:rsidR="003D1E79" w:rsidRPr="0055275C"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line="276" w:lineRule="auto"/>
                              <w:rPr>
                                <w:rFonts w:cs="Arial"/>
                                <w:szCs w:val="22"/>
                                <w:lang w:val="en-AU"/>
                              </w:rPr>
                            </w:pPr>
                          </w:p>
                          <w:p w:rsidR="003D1E79" w:rsidRPr="0055275C"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after="120" w:line="276" w:lineRule="auto"/>
                              <w:ind w:firstLine="720"/>
                              <w:rPr>
                                <w:rFonts w:cs="Arial"/>
                                <w:szCs w:val="22"/>
                              </w:rPr>
                            </w:pPr>
                            <w:r>
                              <w:rPr>
                                <w:rFonts w:cs="Arial"/>
                                <w:szCs w:val="22"/>
                                <w:lang w:val="en-AU"/>
                              </w:rPr>
                              <w:t>NBGCS</w:t>
                            </w:r>
                            <w:r w:rsidRPr="0055275C">
                              <w:rPr>
                                <w:rFonts w:cs="Arial"/>
                                <w:szCs w:val="22"/>
                              </w:rPr>
                              <w:t xml:space="preserve"> will assist its clients who require assistance to:</w:t>
                            </w:r>
                          </w:p>
                          <w:p w:rsidR="003D1E79" w:rsidRPr="0055275C" w:rsidRDefault="003D1E79" w:rsidP="003D1E79">
                            <w:pPr>
                              <w:pStyle w:val="BodyText"/>
                              <w:numPr>
                                <w:ilvl w:val="0"/>
                                <w:numId w:val="22"/>
                              </w:numPr>
                              <w:pBdr>
                                <w:top w:val="none" w:sz="0" w:space="0" w:color="auto"/>
                                <w:left w:val="none" w:sz="0" w:space="0" w:color="auto"/>
                                <w:bottom w:val="none" w:sz="0" w:space="0" w:color="auto"/>
                                <w:right w:val="none" w:sz="0" w:space="0" w:color="auto"/>
                              </w:pBdr>
                              <w:shd w:val="clear" w:color="auto" w:fill="auto"/>
                              <w:spacing w:after="120" w:line="276" w:lineRule="auto"/>
                              <w:rPr>
                                <w:rFonts w:cs="Arial"/>
                                <w:szCs w:val="22"/>
                              </w:rPr>
                            </w:pPr>
                            <w:r w:rsidRPr="0055275C">
                              <w:rPr>
                                <w:rFonts w:cs="Arial"/>
                                <w:szCs w:val="22"/>
                              </w:rPr>
                              <w:t xml:space="preserve">speak on their own behalf; </w:t>
                            </w:r>
                          </w:p>
                          <w:p w:rsidR="003D1E79" w:rsidRPr="0055275C" w:rsidRDefault="003D1E79" w:rsidP="003D1E79">
                            <w:pPr>
                              <w:pStyle w:val="BodyText"/>
                              <w:numPr>
                                <w:ilvl w:val="0"/>
                                <w:numId w:val="22"/>
                              </w:numPr>
                              <w:pBdr>
                                <w:top w:val="none" w:sz="0" w:space="0" w:color="auto"/>
                                <w:left w:val="none" w:sz="0" w:space="0" w:color="auto"/>
                                <w:bottom w:val="none" w:sz="0" w:space="0" w:color="auto"/>
                                <w:right w:val="none" w:sz="0" w:space="0" w:color="auto"/>
                              </w:pBdr>
                              <w:shd w:val="clear" w:color="auto" w:fill="auto"/>
                              <w:spacing w:after="120" w:line="276" w:lineRule="auto"/>
                              <w:rPr>
                                <w:rFonts w:cs="Arial"/>
                                <w:szCs w:val="22"/>
                              </w:rPr>
                            </w:pPr>
                            <w:r w:rsidRPr="0055275C">
                              <w:rPr>
                                <w:rFonts w:cs="Arial"/>
                                <w:szCs w:val="22"/>
                              </w:rPr>
                              <w:t xml:space="preserve">to identify available advocacy options (including guardianship); </w:t>
                            </w:r>
                          </w:p>
                          <w:p w:rsidR="003D1E79" w:rsidRPr="0055275C" w:rsidRDefault="003D1E79" w:rsidP="003D1E79">
                            <w:pPr>
                              <w:pStyle w:val="BodyText"/>
                              <w:numPr>
                                <w:ilvl w:val="0"/>
                                <w:numId w:val="22"/>
                              </w:numPr>
                              <w:pBdr>
                                <w:top w:val="none" w:sz="0" w:space="0" w:color="auto"/>
                                <w:left w:val="none" w:sz="0" w:space="0" w:color="auto"/>
                                <w:bottom w:val="none" w:sz="0" w:space="0" w:color="auto"/>
                                <w:right w:val="none" w:sz="0" w:space="0" w:color="auto"/>
                              </w:pBdr>
                              <w:shd w:val="clear" w:color="auto" w:fill="auto"/>
                              <w:spacing w:after="120" w:line="276" w:lineRule="auto"/>
                              <w:rPr>
                                <w:rFonts w:cs="Arial"/>
                                <w:szCs w:val="22"/>
                                <w:lang w:val="en-AU"/>
                              </w:rPr>
                            </w:pPr>
                            <w:r w:rsidRPr="0055275C">
                              <w:rPr>
                                <w:rFonts w:cs="Arial"/>
                                <w:szCs w:val="22"/>
                              </w:rPr>
                              <w:t>and to access (where available) an advocate and/or self-advocacy group.</w:t>
                            </w:r>
                          </w:p>
                          <w:p w:rsidR="003D1E79" w:rsidRPr="0055275C"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line="276" w:lineRule="auto"/>
                              <w:rPr>
                                <w:rFonts w:cs="Arial"/>
                                <w:szCs w:val="22"/>
                              </w:rPr>
                            </w:pPr>
                          </w:p>
                          <w:p w:rsidR="003D1E79" w:rsidRDefault="003D1E79" w:rsidP="003D1E79">
                            <w:pPr>
                              <w:pStyle w:val="Default"/>
                              <w:spacing w:line="276" w:lineRule="auto"/>
                              <w:ind w:left="720"/>
                              <w:jc w:val="both"/>
                              <w:rPr>
                                <w:rFonts w:ascii="Arial" w:hAnsi="Arial" w:cs="Arial"/>
                                <w:sz w:val="22"/>
                                <w:szCs w:val="22"/>
                              </w:rPr>
                            </w:pPr>
                            <w:r w:rsidRPr="00594E27">
                              <w:rPr>
                                <w:rFonts w:ascii="Arial" w:hAnsi="Arial" w:cs="Arial"/>
                                <w:sz w:val="22"/>
                                <w:szCs w:val="22"/>
                              </w:rPr>
                              <w:t xml:space="preserve">Advocacy </w:t>
                            </w:r>
                            <w:r>
                              <w:rPr>
                                <w:rFonts w:ascii="Arial" w:hAnsi="Arial" w:cs="Arial"/>
                                <w:sz w:val="22"/>
                                <w:szCs w:val="22"/>
                              </w:rPr>
                              <w:t>i</w:t>
                            </w:r>
                            <w:r w:rsidRPr="00594E27">
                              <w:rPr>
                                <w:rFonts w:ascii="Arial" w:hAnsi="Arial" w:cs="Arial"/>
                                <w:sz w:val="22"/>
                                <w:szCs w:val="22"/>
                              </w:rPr>
                              <w:t xml:space="preserve">s a process of standing beside an individual and speaking out on their behalf to protect and promote their rights and interests. </w:t>
                            </w:r>
                          </w:p>
                          <w:p w:rsidR="003D1E79" w:rsidRDefault="003D1E79" w:rsidP="003D1E79">
                            <w:pPr>
                              <w:pStyle w:val="Default"/>
                              <w:spacing w:line="276" w:lineRule="auto"/>
                              <w:ind w:left="720"/>
                              <w:jc w:val="both"/>
                              <w:rPr>
                                <w:rFonts w:ascii="Arial" w:hAnsi="Arial" w:cs="Arial"/>
                                <w:sz w:val="22"/>
                                <w:szCs w:val="22"/>
                              </w:rPr>
                            </w:pPr>
                          </w:p>
                          <w:p w:rsidR="003D1E79" w:rsidRPr="0055275C" w:rsidRDefault="003D1E79" w:rsidP="003D1E79">
                            <w:pPr>
                              <w:autoSpaceDE w:val="0"/>
                              <w:autoSpaceDN w:val="0"/>
                              <w:adjustRightInd w:val="0"/>
                              <w:spacing w:line="276" w:lineRule="auto"/>
                              <w:ind w:left="720"/>
                              <w:jc w:val="both"/>
                              <w:rPr>
                                <w:rFonts w:ascii="Arial" w:hAnsi="Arial" w:cs="Arial"/>
                              </w:rPr>
                            </w:pPr>
                            <w:r w:rsidRPr="0055275C">
                              <w:rPr>
                                <w:rFonts w:ascii="Arial" w:hAnsi="Arial" w:cs="Arial"/>
                              </w:rPr>
                              <w:t xml:space="preserve">Clients wishing to use an advocate should inform </w:t>
                            </w:r>
                            <w:r>
                              <w:rPr>
                                <w:rFonts w:ascii="Arial" w:hAnsi="Arial" w:cs="Arial"/>
                              </w:rPr>
                              <w:t>NBGCS</w:t>
                            </w:r>
                            <w:r w:rsidRPr="0055275C">
                              <w:rPr>
                                <w:rFonts w:ascii="Arial" w:hAnsi="Arial" w:cs="Arial"/>
                              </w:rPr>
                              <w:t xml:space="preserve"> in writing of the name of the person they wish to negotiate on their behalf.  </w:t>
                            </w:r>
                            <w:r>
                              <w:rPr>
                                <w:rFonts w:ascii="Arial" w:hAnsi="Arial" w:cs="Arial"/>
                              </w:rPr>
                              <w:t>Clients have</w:t>
                            </w:r>
                            <w:r w:rsidRPr="0055275C">
                              <w:rPr>
                                <w:rFonts w:ascii="Arial" w:hAnsi="Arial" w:cs="Arial"/>
                              </w:rPr>
                              <w:t xml:space="preserve"> the right to change their advocate at any time and should inform </w:t>
                            </w:r>
                            <w:r>
                              <w:rPr>
                                <w:rFonts w:ascii="Arial" w:hAnsi="Arial" w:cs="Arial"/>
                              </w:rPr>
                              <w:t>NBGCS</w:t>
                            </w:r>
                            <w:r w:rsidRPr="0055275C">
                              <w:rPr>
                                <w:rFonts w:ascii="Arial" w:hAnsi="Arial" w:cs="Arial"/>
                              </w:rPr>
                              <w:t xml:space="preserve"> in writing of any change.  </w:t>
                            </w:r>
                            <w:r>
                              <w:rPr>
                                <w:rFonts w:ascii="Arial" w:hAnsi="Arial" w:cs="Arial"/>
                              </w:rPr>
                              <w:t>Clients should complete the Authority to Act as an Advocate form.</w:t>
                            </w:r>
                          </w:p>
                          <w:p w:rsidR="003D1E79" w:rsidRPr="00594E27" w:rsidRDefault="003D1E79" w:rsidP="003D1E79">
                            <w:pPr>
                              <w:pStyle w:val="Default"/>
                              <w:spacing w:after="120" w:line="276" w:lineRule="auto"/>
                              <w:ind w:firstLine="720"/>
                              <w:jc w:val="both"/>
                              <w:rPr>
                                <w:rFonts w:ascii="Arial" w:hAnsi="Arial" w:cs="Arial"/>
                                <w:sz w:val="22"/>
                                <w:szCs w:val="22"/>
                              </w:rPr>
                            </w:pPr>
                            <w:r w:rsidRPr="00594E27">
                              <w:rPr>
                                <w:rFonts w:ascii="Arial" w:hAnsi="Arial" w:cs="Arial"/>
                                <w:sz w:val="22"/>
                                <w:szCs w:val="22"/>
                              </w:rPr>
                              <w:t xml:space="preserve">Clients have the right: </w:t>
                            </w:r>
                          </w:p>
                          <w:p w:rsidR="003D1E79" w:rsidRPr="00594E27" w:rsidRDefault="003D1E79" w:rsidP="003D1E79">
                            <w:pPr>
                              <w:pStyle w:val="Default"/>
                              <w:numPr>
                                <w:ilvl w:val="0"/>
                                <w:numId w:val="23"/>
                              </w:numPr>
                              <w:spacing w:after="120" w:line="276" w:lineRule="auto"/>
                              <w:jc w:val="both"/>
                              <w:rPr>
                                <w:rFonts w:ascii="Arial" w:hAnsi="Arial" w:cs="Arial"/>
                                <w:sz w:val="22"/>
                                <w:szCs w:val="22"/>
                              </w:rPr>
                            </w:pPr>
                            <w:r w:rsidRPr="00594E27">
                              <w:rPr>
                                <w:rFonts w:ascii="Arial" w:hAnsi="Arial" w:cs="Arial"/>
                                <w:sz w:val="22"/>
                                <w:szCs w:val="22"/>
                              </w:rPr>
                              <w:t xml:space="preserve">To quality of care in a safe and secure environment </w:t>
                            </w:r>
                          </w:p>
                          <w:p w:rsidR="003D1E79" w:rsidRPr="00594E27" w:rsidRDefault="003D1E79" w:rsidP="003D1E79">
                            <w:pPr>
                              <w:pStyle w:val="Default"/>
                              <w:numPr>
                                <w:ilvl w:val="0"/>
                                <w:numId w:val="23"/>
                              </w:numPr>
                              <w:spacing w:after="120" w:line="276" w:lineRule="auto"/>
                              <w:jc w:val="both"/>
                              <w:rPr>
                                <w:rFonts w:ascii="Arial" w:hAnsi="Arial" w:cs="Arial"/>
                                <w:sz w:val="22"/>
                                <w:szCs w:val="22"/>
                              </w:rPr>
                            </w:pPr>
                            <w:r w:rsidRPr="00594E27">
                              <w:rPr>
                                <w:rFonts w:ascii="Arial" w:hAnsi="Arial" w:cs="Arial"/>
                                <w:sz w:val="22"/>
                                <w:szCs w:val="22"/>
                              </w:rPr>
                              <w:t xml:space="preserve">To privacy, dignity and respect </w:t>
                            </w:r>
                          </w:p>
                          <w:p w:rsidR="003D1E79" w:rsidRPr="00594E27" w:rsidRDefault="003D1E79" w:rsidP="003D1E79">
                            <w:pPr>
                              <w:pStyle w:val="Default"/>
                              <w:numPr>
                                <w:ilvl w:val="0"/>
                                <w:numId w:val="23"/>
                              </w:numPr>
                              <w:spacing w:after="120" w:line="276" w:lineRule="auto"/>
                              <w:jc w:val="both"/>
                              <w:rPr>
                                <w:rFonts w:ascii="Arial" w:hAnsi="Arial" w:cs="Arial"/>
                                <w:sz w:val="22"/>
                                <w:szCs w:val="22"/>
                              </w:rPr>
                            </w:pPr>
                            <w:r w:rsidRPr="00594E27">
                              <w:rPr>
                                <w:rFonts w:ascii="Arial" w:hAnsi="Arial" w:cs="Arial"/>
                                <w:sz w:val="22"/>
                                <w:szCs w:val="22"/>
                              </w:rPr>
                              <w:t xml:space="preserve">To express their individuality and independence </w:t>
                            </w:r>
                          </w:p>
                          <w:p w:rsidR="003D1E79" w:rsidRPr="00594E27" w:rsidRDefault="003D1E79" w:rsidP="003D1E79">
                            <w:pPr>
                              <w:pStyle w:val="Default"/>
                              <w:numPr>
                                <w:ilvl w:val="0"/>
                                <w:numId w:val="23"/>
                              </w:numPr>
                              <w:spacing w:after="120" w:line="276" w:lineRule="auto"/>
                              <w:jc w:val="both"/>
                              <w:rPr>
                                <w:rFonts w:ascii="Arial" w:hAnsi="Arial" w:cs="Arial"/>
                                <w:sz w:val="22"/>
                                <w:szCs w:val="22"/>
                              </w:rPr>
                            </w:pPr>
                            <w:r w:rsidRPr="00594E27">
                              <w:rPr>
                                <w:rFonts w:ascii="Arial" w:hAnsi="Arial" w:cs="Arial"/>
                                <w:sz w:val="22"/>
                                <w:szCs w:val="22"/>
                              </w:rPr>
                              <w:t xml:space="preserve">To get information, the right to choose, and the right to make a complaint </w:t>
                            </w:r>
                          </w:p>
                          <w:p w:rsidR="003D1E79" w:rsidRPr="00594E27" w:rsidRDefault="003D1E79" w:rsidP="003D1E79">
                            <w:pPr>
                              <w:pStyle w:val="Default"/>
                              <w:numPr>
                                <w:ilvl w:val="0"/>
                                <w:numId w:val="23"/>
                              </w:numPr>
                              <w:spacing w:after="480" w:line="276" w:lineRule="auto"/>
                              <w:jc w:val="both"/>
                              <w:rPr>
                                <w:rFonts w:ascii="Arial" w:hAnsi="Arial" w:cs="Arial"/>
                                <w:sz w:val="22"/>
                                <w:szCs w:val="22"/>
                              </w:rPr>
                            </w:pPr>
                            <w:r w:rsidRPr="00594E27">
                              <w:rPr>
                                <w:rFonts w:ascii="Arial" w:hAnsi="Arial" w:cs="Arial"/>
                                <w:sz w:val="22"/>
                                <w:szCs w:val="22"/>
                              </w:rPr>
                              <w:t>To have access to an advocate of their choice</w:t>
                            </w:r>
                          </w:p>
                          <w:p w:rsidR="003D1E79" w:rsidRPr="00594E27" w:rsidRDefault="003D1E79" w:rsidP="003D1E79">
                            <w:pPr>
                              <w:pStyle w:val="Default"/>
                              <w:spacing w:line="276" w:lineRule="auto"/>
                              <w:ind w:left="720"/>
                              <w:jc w:val="both"/>
                              <w:rPr>
                                <w:rFonts w:ascii="Arial" w:hAnsi="Arial" w:cs="Arial"/>
                                <w:sz w:val="22"/>
                                <w:szCs w:val="22"/>
                              </w:rPr>
                            </w:pPr>
                          </w:p>
                          <w:p w:rsidR="00CC26CB" w:rsidRDefault="00CC26CB" w:rsidP="00CC26CB">
                            <w:pPr>
                              <w:tabs>
                                <w:tab w:val="left" w:pos="2912"/>
                                <w:tab w:val="left" w:pos="3261"/>
                              </w:tabs>
                              <w:suppressAutoHyphens/>
                              <w:spacing w:after="360" w:line="276" w:lineRule="auto"/>
                              <w:ind w:left="709"/>
                              <w:jc w:val="both"/>
                              <w:rPr>
                                <w:rFonts w:ascii="Arial" w:hAnsi="Arial" w:cs="Arial"/>
                              </w:rPr>
                            </w:pPr>
                          </w:p>
                          <w:p w:rsidR="00CC26CB" w:rsidRDefault="00CC26CB" w:rsidP="00CC26CB">
                            <w:pPr>
                              <w:tabs>
                                <w:tab w:val="left" w:pos="709"/>
                              </w:tabs>
                              <w:spacing w:after="240" w:line="276" w:lineRule="auto"/>
                              <w:ind w:left="709"/>
                              <w:jc w:val="both"/>
                              <w:rPr>
                                <w:rFonts w:ascii="Arial" w:hAnsi="Arial" w:cs="Arial"/>
                              </w:rPr>
                            </w:pPr>
                          </w:p>
                          <w:p w:rsidR="00CC26CB" w:rsidRDefault="00CC26CB" w:rsidP="00CC26CB">
                            <w:pPr>
                              <w:autoSpaceDE w:val="0"/>
                              <w:autoSpaceDN w:val="0"/>
                              <w:adjustRightInd w:val="0"/>
                              <w:spacing w:line="276" w:lineRule="auto"/>
                              <w:ind w:left="720"/>
                              <w:rPr>
                                <w:rFonts w:ascii="Arial" w:hAnsi="Arial" w:cs="Arial"/>
                                <w:bCs/>
                                <w:iCs/>
                              </w:rPr>
                            </w:pPr>
                          </w:p>
                          <w:p w:rsidR="00CC26CB" w:rsidRDefault="00CC26CB" w:rsidP="00306FA8">
                            <w:pPr>
                              <w:autoSpaceDE w:val="0"/>
                              <w:autoSpaceDN w:val="0"/>
                              <w:adjustRightInd w:val="0"/>
                              <w:spacing w:line="276" w:lineRule="auto"/>
                              <w:ind w:left="720"/>
                              <w:jc w:val="both"/>
                              <w:rPr>
                                <w:rFonts w:ascii="Arial" w:hAnsi="Arial" w:cs="Arial"/>
                                <w:bCs/>
                                <w:iCs/>
                              </w:rPr>
                            </w:pPr>
                          </w:p>
                          <w:p w:rsidR="00306FA8" w:rsidRDefault="00306FA8" w:rsidP="00306FA8">
                            <w:pPr>
                              <w:tabs>
                                <w:tab w:val="left" w:pos="2268"/>
                              </w:tabs>
                              <w:spacing w:after="600" w:line="276" w:lineRule="auto"/>
                              <w:ind w:left="709"/>
                              <w:jc w:val="both"/>
                              <w:rPr>
                                <w:rFonts w:ascii="Arial" w:hAnsi="Arial" w:cs="Arial"/>
                              </w:rPr>
                            </w:pPr>
                          </w:p>
                          <w:p w:rsidR="00306FA8" w:rsidRPr="00306FA8" w:rsidRDefault="00306FA8" w:rsidP="00306FA8">
                            <w:pPr>
                              <w:tabs>
                                <w:tab w:val="left" w:pos="2268"/>
                              </w:tabs>
                              <w:spacing w:after="600" w:line="276" w:lineRule="auto"/>
                              <w:ind w:left="709"/>
                              <w:jc w:val="both"/>
                              <w:rPr>
                                <w:rFonts w:ascii="Arial" w:hAnsi="Arial" w:cs="Arial"/>
                              </w:rPr>
                            </w:pPr>
                          </w:p>
                          <w:p w:rsidR="00306FA8" w:rsidRDefault="00306FA8" w:rsidP="00306FA8">
                            <w:pPr>
                              <w:pStyle w:val="ListParagraph"/>
                              <w:spacing w:after="600"/>
                              <w:jc w:val="both"/>
                              <w:rPr>
                                <w:rFonts w:ascii="Arial" w:hAnsi="Arial" w:cs="Arial"/>
                              </w:rPr>
                            </w:pPr>
                          </w:p>
                          <w:p w:rsidR="00306FA8" w:rsidRDefault="00306FA8">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4758" id="Text Box 27" o:spid="_x0000_s1037" type="#_x0000_t202" style="position:absolute;left:0;text-align:left;margin-left:0;margin-top:11.05pt;width:513.75pt;height:459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" fillcolor="white [3201]" strokeweight=".5pt">
                <v:textbox>
                  <w:txbxContent>
                    <w:p w:rsidR="003D1E79"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line="276" w:lineRule="auto"/>
                        <w:ind w:left="720"/>
                        <w:jc w:val="center"/>
                        <w:rPr>
                          <w:rFonts w:cs="Arial"/>
                          <w:b/>
                          <w:sz w:val="28"/>
                          <w:szCs w:val="28"/>
                          <w:u w:val="single"/>
                          <w:lang w:val="en-AU"/>
                        </w:rPr>
                      </w:pPr>
                      <w:r w:rsidRPr="003D1E79">
                        <w:rPr>
                          <w:rFonts w:cs="Arial"/>
                          <w:b/>
                          <w:sz w:val="28"/>
                          <w:szCs w:val="28"/>
                          <w:u w:val="single"/>
                          <w:lang w:val="en-AU"/>
                        </w:rPr>
                        <w:t>CLIENT ADVOCATES</w:t>
                      </w:r>
                    </w:p>
                    <w:p w:rsidR="003D1E79" w:rsidRPr="003D1E79" w:rsidRDefault="003D1E79" w:rsidP="003D1E79">
                      <w:pPr>
                        <w:autoSpaceDE w:val="0"/>
                        <w:autoSpaceDN w:val="0"/>
                        <w:adjustRightInd w:val="0"/>
                        <w:spacing w:line="276" w:lineRule="auto"/>
                        <w:ind w:left="720"/>
                        <w:jc w:val="both"/>
                        <w:rPr>
                          <w:rFonts w:ascii="Arial" w:hAnsi="Arial" w:cs="Arial"/>
                          <w:i/>
                        </w:rPr>
                      </w:pPr>
                      <w:r w:rsidRPr="003D1E79">
                        <w:rPr>
                          <w:rFonts w:ascii="Arial" w:hAnsi="Arial" w:cs="Arial"/>
                          <w:i/>
                        </w:rPr>
                        <w:t>An advocate is a person who, with the authority of the client, represents the client’s interests.</w:t>
                      </w:r>
                    </w:p>
                    <w:p w:rsidR="003D1E79" w:rsidRPr="0055275C" w:rsidRDefault="003D1E79" w:rsidP="003D1E79">
                      <w:pPr>
                        <w:autoSpaceDE w:val="0"/>
                        <w:autoSpaceDN w:val="0"/>
                        <w:adjustRightInd w:val="0"/>
                        <w:spacing w:line="276" w:lineRule="auto"/>
                        <w:ind w:left="720"/>
                        <w:jc w:val="both"/>
                        <w:rPr>
                          <w:rFonts w:ascii="Arial" w:hAnsi="Arial" w:cs="Arial"/>
                        </w:rPr>
                      </w:pPr>
                      <w:r w:rsidRPr="0055275C">
                        <w:rPr>
                          <w:rFonts w:ascii="Arial" w:hAnsi="Arial" w:cs="Arial"/>
                        </w:rPr>
                        <w:t>Clients may use an advocate of their choice to negotiate on their behalf.  This may be a family member, friend or advocacy service.</w:t>
                      </w:r>
                    </w:p>
                    <w:p w:rsidR="003D1E79" w:rsidRPr="0055275C"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line="276" w:lineRule="auto"/>
                        <w:rPr>
                          <w:rFonts w:cs="Arial"/>
                          <w:szCs w:val="22"/>
                          <w:lang w:val="en-AU"/>
                        </w:rPr>
                      </w:pPr>
                      <w:r>
                        <w:rPr>
                          <w:rFonts w:cs="Arial"/>
                          <w:szCs w:val="22"/>
                          <w:lang w:val="en-AU"/>
                        </w:rPr>
                        <w:t xml:space="preserve">Ngambaga Bindarry Girrwaa Community Service (NBGCS) </w:t>
                      </w:r>
                      <w:r w:rsidRPr="0055275C">
                        <w:rPr>
                          <w:rFonts w:cs="Arial"/>
                          <w:szCs w:val="22"/>
                          <w:lang w:val="en-AU"/>
                        </w:rPr>
                        <w:t>will ensure that its clients are supported to make their own decisions and choices about how they will live their life.</w:t>
                      </w:r>
                    </w:p>
                    <w:p w:rsidR="003D1E79" w:rsidRPr="0055275C"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line="276" w:lineRule="auto"/>
                        <w:rPr>
                          <w:rFonts w:cs="Arial"/>
                          <w:szCs w:val="22"/>
                          <w:lang w:val="en-AU"/>
                        </w:rPr>
                      </w:pPr>
                    </w:p>
                    <w:p w:rsidR="003D1E79" w:rsidRPr="0055275C"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after="120" w:line="276" w:lineRule="auto"/>
                        <w:ind w:firstLine="720"/>
                        <w:rPr>
                          <w:rFonts w:cs="Arial"/>
                          <w:szCs w:val="22"/>
                        </w:rPr>
                      </w:pPr>
                      <w:r>
                        <w:rPr>
                          <w:rFonts w:cs="Arial"/>
                          <w:szCs w:val="22"/>
                          <w:lang w:val="en-AU"/>
                        </w:rPr>
                        <w:t>NBGCS</w:t>
                      </w:r>
                      <w:r w:rsidRPr="0055275C">
                        <w:rPr>
                          <w:rFonts w:cs="Arial"/>
                          <w:szCs w:val="22"/>
                        </w:rPr>
                        <w:t xml:space="preserve"> will assist its clients who require assistance to:</w:t>
                      </w:r>
                    </w:p>
                    <w:p w:rsidR="003D1E79" w:rsidRPr="0055275C" w:rsidRDefault="003D1E79" w:rsidP="003D1E79">
                      <w:pPr>
                        <w:pStyle w:val="BodyText"/>
                        <w:numPr>
                          <w:ilvl w:val="0"/>
                          <w:numId w:val="22"/>
                        </w:numPr>
                        <w:pBdr>
                          <w:top w:val="none" w:sz="0" w:space="0" w:color="auto"/>
                          <w:left w:val="none" w:sz="0" w:space="0" w:color="auto"/>
                          <w:bottom w:val="none" w:sz="0" w:space="0" w:color="auto"/>
                          <w:right w:val="none" w:sz="0" w:space="0" w:color="auto"/>
                        </w:pBdr>
                        <w:shd w:val="clear" w:color="auto" w:fill="auto"/>
                        <w:spacing w:after="120" w:line="276" w:lineRule="auto"/>
                        <w:rPr>
                          <w:rFonts w:cs="Arial"/>
                          <w:szCs w:val="22"/>
                        </w:rPr>
                      </w:pPr>
                      <w:r w:rsidRPr="0055275C">
                        <w:rPr>
                          <w:rFonts w:cs="Arial"/>
                          <w:szCs w:val="22"/>
                        </w:rPr>
                        <w:t xml:space="preserve">speak on their own behalf; </w:t>
                      </w:r>
                    </w:p>
                    <w:p w:rsidR="003D1E79" w:rsidRPr="0055275C" w:rsidRDefault="003D1E79" w:rsidP="003D1E79">
                      <w:pPr>
                        <w:pStyle w:val="BodyText"/>
                        <w:numPr>
                          <w:ilvl w:val="0"/>
                          <w:numId w:val="22"/>
                        </w:numPr>
                        <w:pBdr>
                          <w:top w:val="none" w:sz="0" w:space="0" w:color="auto"/>
                          <w:left w:val="none" w:sz="0" w:space="0" w:color="auto"/>
                          <w:bottom w:val="none" w:sz="0" w:space="0" w:color="auto"/>
                          <w:right w:val="none" w:sz="0" w:space="0" w:color="auto"/>
                        </w:pBdr>
                        <w:shd w:val="clear" w:color="auto" w:fill="auto"/>
                        <w:spacing w:after="120" w:line="276" w:lineRule="auto"/>
                        <w:rPr>
                          <w:rFonts w:cs="Arial"/>
                          <w:szCs w:val="22"/>
                        </w:rPr>
                      </w:pPr>
                      <w:r w:rsidRPr="0055275C">
                        <w:rPr>
                          <w:rFonts w:cs="Arial"/>
                          <w:szCs w:val="22"/>
                        </w:rPr>
                        <w:t xml:space="preserve">to identify available advocacy options (including guardianship); </w:t>
                      </w:r>
                    </w:p>
                    <w:p w:rsidR="003D1E79" w:rsidRPr="0055275C" w:rsidRDefault="003D1E79" w:rsidP="003D1E79">
                      <w:pPr>
                        <w:pStyle w:val="BodyText"/>
                        <w:numPr>
                          <w:ilvl w:val="0"/>
                          <w:numId w:val="22"/>
                        </w:numPr>
                        <w:pBdr>
                          <w:top w:val="none" w:sz="0" w:space="0" w:color="auto"/>
                          <w:left w:val="none" w:sz="0" w:space="0" w:color="auto"/>
                          <w:bottom w:val="none" w:sz="0" w:space="0" w:color="auto"/>
                          <w:right w:val="none" w:sz="0" w:space="0" w:color="auto"/>
                        </w:pBdr>
                        <w:shd w:val="clear" w:color="auto" w:fill="auto"/>
                        <w:spacing w:after="120" w:line="276" w:lineRule="auto"/>
                        <w:rPr>
                          <w:rFonts w:cs="Arial"/>
                          <w:szCs w:val="22"/>
                          <w:lang w:val="en-AU"/>
                        </w:rPr>
                      </w:pPr>
                      <w:r w:rsidRPr="0055275C">
                        <w:rPr>
                          <w:rFonts w:cs="Arial"/>
                          <w:szCs w:val="22"/>
                        </w:rPr>
                        <w:t>and to access (where available) an advocate and/or self-advocacy group.</w:t>
                      </w:r>
                    </w:p>
                    <w:p w:rsidR="003D1E79" w:rsidRPr="0055275C" w:rsidRDefault="003D1E79" w:rsidP="003D1E79">
                      <w:pPr>
                        <w:pStyle w:val="BodyText"/>
                        <w:pBdr>
                          <w:top w:val="none" w:sz="0" w:space="0" w:color="auto"/>
                          <w:left w:val="none" w:sz="0" w:space="0" w:color="auto"/>
                          <w:bottom w:val="none" w:sz="0" w:space="0" w:color="auto"/>
                          <w:right w:val="none" w:sz="0" w:space="0" w:color="auto"/>
                        </w:pBdr>
                        <w:shd w:val="clear" w:color="auto" w:fill="auto"/>
                        <w:spacing w:line="276" w:lineRule="auto"/>
                        <w:rPr>
                          <w:rFonts w:cs="Arial"/>
                          <w:szCs w:val="22"/>
                        </w:rPr>
                      </w:pPr>
                    </w:p>
                    <w:p w:rsidR="003D1E79" w:rsidRDefault="003D1E79" w:rsidP="003D1E79">
                      <w:pPr>
                        <w:pStyle w:val="Default"/>
                        <w:spacing w:line="276" w:lineRule="auto"/>
                        <w:ind w:left="720"/>
                        <w:jc w:val="both"/>
                        <w:rPr>
                          <w:rFonts w:ascii="Arial" w:hAnsi="Arial" w:cs="Arial"/>
                          <w:sz w:val="22"/>
                          <w:szCs w:val="22"/>
                        </w:rPr>
                      </w:pPr>
                      <w:r w:rsidRPr="00594E27">
                        <w:rPr>
                          <w:rFonts w:ascii="Arial" w:hAnsi="Arial" w:cs="Arial"/>
                          <w:sz w:val="22"/>
                          <w:szCs w:val="22"/>
                        </w:rPr>
                        <w:t xml:space="preserve">Advocacy </w:t>
                      </w:r>
                      <w:r>
                        <w:rPr>
                          <w:rFonts w:ascii="Arial" w:hAnsi="Arial" w:cs="Arial"/>
                          <w:sz w:val="22"/>
                          <w:szCs w:val="22"/>
                        </w:rPr>
                        <w:t>i</w:t>
                      </w:r>
                      <w:r w:rsidRPr="00594E27">
                        <w:rPr>
                          <w:rFonts w:ascii="Arial" w:hAnsi="Arial" w:cs="Arial"/>
                          <w:sz w:val="22"/>
                          <w:szCs w:val="22"/>
                        </w:rPr>
                        <w:t xml:space="preserve">s a process of standing beside an individual and speaking out on their behalf to protect and promote their rights and interests. </w:t>
                      </w:r>
                    </w:p>
                    <w:p w:rsidR="003D1E79" w:rsidRDefault="003D1E79" w:rsidP="003D1E79">
                      <w:pPr>
                        <w:pStyle w:val="Default"/>
                        <w:spacing w:line="276" w:lineRule="auto"/>
                        <w:ind w:left="720"/>
                        <w:jc w:val="both"/>
                        <w:rPr>
                          <w:rFonts w:ascii="Arial" w:hAnsi="Arial" w:cs="Arial"/>
                          <w:sz w:val="22"/>
                          <w:szCs w:val="22"/>
                        </w:rPr>
                      </w:pPr>
                    </w:p>
                    <w:p w:rsidR="003D1E79" w:rsidRPr="0055275C" w:rsidRDefault="003D1E79" w:rsidP="003D1E79">
                      <w:pPr>
                        <w:autoSpaceDE w:val="0"/>
                        <w:autoSpaceDN w:val="0"/>
                        <w:adjustRightInd w:val="0"/>
                        <w:spacing w:line="276" w:lineRule="auto"/>
                        <w:ind w:left="720"/>
                        <w:jc w:val="both"/>
                        <w:rPr>
                          <w:rFonts w:ascii="Arial" w:hAnsi="Arial" w:cs="Arial"/>
                        </w:rPr>
                      </w:pPr>
                      <w:r w:rsidRPr="0055275C">
                        <w:rPr>
                          <w:rFonts w:ascii="Arial" w:hAnsi="Arial" w:cs="Arial"/>
                        </w:rPr>
                        <w:t xml:space="preserve">Clients wishing to use an advocate should inform </w:t>
                      </w:r>
                      <w:r>
                        <w:rPr>
                          <w:rFonts w:ascii="Arial" w:hAnsi="Arial" w:cs="Arial"/>
                        </w:rPr>
                        <w:t>NBGCS</w:t>
                      </w:r>
                      <w:r w:rsidRPr="0055275C">
                        <w:rPr>
                          <w:rFonts w:ascii="Arial" w:hAnsi="Arial" w:cs="Arial"/>
                        </w:rPr>
                        <w:t xml:space="preserve"> in writing of the name of the person they wish to negotiate on their behalf.  </w:t>
                      </w:r>
                      <w:r>
                        <w:rPr>
                          <w:rFonts w:ascii="Arial" w:hAnsi="Arial" w:cs="Arial"/>
                        </w:rPr>
                        <w:t>Clients have</w:t>
                      </w:r>
                      <w:r w:rsidRPr="0055275C">
                        <w:rPr>
                          <w:rFonts w:ascii="Arial" w:hAnsi="Arial" w:cs="Arial"/>
                        </w:rPr>
                        <w:t xml:space="preserve"> the right to change their advocate at any time and should inform </w:t>
                      </w:r>
                      <w:r>
                        <w:rPr>
                          <w:rFonts w:ascii="Arial" w:hAnsi="Arial" w:cs="Arial"/>
                        </w:rPr>
                        <w:t>NBGCS</w:t>
                      </w:r>
                      <w:r w:rsidRPr="0055275C">
                        <w:rPr>
                          <w:rFonts w:ascii="Arial" w:hAnsi="Arial" w:cs="Arial"/>
                        </w:rPr>
                        <w:t xml:space="preserve"> in writing of any change.  </w:t>
                      </w:r>
                      <w:r>
                        <w:rPr>
                          <w:rFonts w:ascii="Arial" w:hAnsi="Arial" w:cs="Arial"/>
                        </w:rPr>
                        <w:t>Clients should complete the Authority to Act as an Advocate form.</w:t>
                      </w:r>
                    </w:p>
                    <w:p w:rsidR="003D1E79" w:rsidRPr="00594E27" w:rsidRDefault="003D1E79" w:rsidP="003D1E79">
                      <w:pPr>
                        <w:pStyle w:val="Default"/>
                        <w:spacing w:after="120" w:line="276" w:lineRule="auto"/>
                        <w:ind w:firstLine="720"/>
                        <w:jc w:val="both"/>
                        <w:rPr>
                          <w:rFonts w:ascii="Arial" w:hAnsi="Arial" w:cs="Arial"/>
                          <w:sz w:val="22"/>
                          <w:szCs w:val="22"/>
                        </w:rPr>
                      </w:pPr>
                      <w:r w:rsidRPr="00594E27">
                        <w:rPr>
                          <w:rFonts w:ascii="Arial" w:hAnsi="Arial" w:cs="Arial"/>
                          <w:sz w:val="22"/>
                          <w:szCs w:val="22"/>
                        </w:rPr>
                        <w:t xml:space="preserve">Clients have the right: </w:t>
                      </w:r>
                    </w:p>
                    <w:p w:rsidR="003D1E79" w:rsidRPr="00594E27" w:rsidRDefault="003D1E79" w:rsidP="003D1E79">
                      <w:pPr>
                        <w:pStyle w:val="Default"/>
                        <w:numPr>
                          <w:ilvl w:val="0"/>
                          <w:numId w:val="23"/>
                        </w:numPr>
                        <w:spacing w:after="120" w:line="276" w:lineRule="auto"/>
                        <w:jc w:val="both"/>
                        <w:rPr>
                          <w:rFonts w:ascii="Arial" w:hAnsi="Arial" w:cs="Arial"/>
                          <w:sz w:val="22"/>
                          <w:szCs w:val="22"/>
                        </w:rPr>
                      </w:pPr>
                      <w:r w:rsidRPr="00594E27">
                        <w:rPr>
                          <w:rFonts w:ascii="Arial" w:hAnsi="Arial" w:cs="Arial"/>
                          <w:sz w:val="22"/>
                          <w:szCs w:val="22"/>
                        </w:rPr>
                        <w:t xml:space="preserve">To quality of care in a safe and secure environment </w:t>
                      </w:r>
                    </w:p>
                    <w:p w:rsidR="003D1E79" w:rsidRPr="00594E27" w:rsidRDefault="003D1E79" w:rsidP="003D1E79">
                      <w:pPr>
                        <w:pStyle w:val="Default"/>
                        <w:numPr>
                          <w:ilvl w:val="0"/>
                          <w:numId w:val="23"/>
                        </w:numPr>
                        <w:spacing w:after="120" w:line="276" w:lineRule="auto"/>
                        <w:jc w:val="both"/>
                        <w:rPr>
                          <w:rFonts w:ascii="Arial" w:hAnsi="Arial" w:cs="Arial"/>
                          <w:sz w:val="22"/>
                          <w:szCs w:val="22"/>
                        </w:rPr>
                      </w:pPr>
                      <w:r w:rsidRPr="00594E27">
                        <w:rPr>
                          <w:rFonts w:ascii="Arial" w:hAnsi="Arial" w:cs="Arial"/>
                          <w:sz w:val="22"/>
                          <w:szCs w:val="22"/>
                        </w:rPr>
                        <w:t xml:space="preserve">To privacy, dignity and respect </w:t>
                      </w:r>
                    </w:p>
                    <w:p w:rsidR="003D1E79" w:rsidRPr="00594E27" w:rsidRDefault="003D1E79" w:rsidP="003D1E79">
                      <w:pPr>
                        <w:pStyle w:val="Default"/>
                        <w:numPr>
                          <w:ilvl w:val="0"/>
                          <w:numId w:val="23"/>
                        </w:numPr>
                        <w:spacing w:after="120" w:line="276" w:lineRule="auto"/>
                        <w:jc w:val="both"/>
                        <w:rPr>
                          <w:rFonts w:ascii="Arial" w:hAnsi="Arial" w:cs="Arial"/>
                          <w:sz w:val="22"/>
                          <w:szCs w:val="22"/>
                        </w:rPr>
                      </w:pPr>
                      <w:r w:rsidRPr="00594E27">
                        <w:rPr>
                          <w:rFonts w:ascii="Arial" w:hAnsi="Arial" w:cs="Arial"/>
                          <w:sz w:val="22"/>
                          <w:szCs w:val="22"/>
                        </w:rPr>
                        <w:t xml:space="preserve">To express their individuality and independence </w:t>
                      </w:r>
                    </w:p>
                    <w:p w:rsidR="003D1E79" w:rsidRPr="00594E27" w:rsidRDefault="003D1E79" w:rsidP="003D1E79">
                      <w:pPr>
                        <w:pStyle w:val="Default"/>
                        <w:numPr>
                          <w:ilvl w:val="0"/>
                          <w:numId w:val="23"/>
                        </w:numPr>
                        <w:spacing w:after="120" w:line="276" w:lineRule="auto"/>
                        <w:jc w:val="both"/>
                        <w:rPr>
                          <w:rFonts w:ascii="Arial" w:hAnsi="Arial" w:cs="Arial"/>
                          <w:sz w:val="22"/>
                          <w:szCs w:val="22"/>
                        </w:rPr>
                      </w:pPr>
                      <w:r w:rsidRPr="00594E27">
                        <w:rPr>
                          <w:rFonts w:ascii="Arial" w:hAnsi="Arial" w:cs="Arial"/>
                          <w:sz w:val="22"/>
                          <w:szCs w:val="22"/>
                        </w:rPr>
                        <w:t xml:space="preserve">To get information, the right to choose, and the right to make a complaint </w:t>
                      </w:r>
                    </w:p>
                    <w:p w:rsidR="003D1E79" w:rsidRPr="00594E27" w:rsidRDefault="003D1E79" w:rsidP="003D1E79">
                      <w:pPr>
                        <w:pStyle w:val="Default"/>
                        <w:numPr>
                          <w:ilvl w:val="0"/>
                          <w:numId w:val="23"/>
                        </w:numPr>
                        <w:spacing w:after="480" w:line="276" w:lineRule="auto"/>
                        <w:jc w:val="both"/>
                        <w:rPr>
                          <w:rFonts w:ascii="Arial" w:hAnsi="Arial" w:cs="Arial"/>
                          <w:sz w:val="22"/>
                          <w:szCs w:val="22"/>
                        </w:rPr>
                      </w:pPr>
                      <w:r w:rsidRPr="00594E27">
                        <w:rPr>
                          <w:rFonts w:ascii="Arial" w:hAnsi="Arial" w:cs="Arial"/>
                          <w:sz w:val="22"/>
                          <w:szCs w:val="22"/>
                        </w:rPr>
                        <w:t>To have access to an advocate of their choice</w:t>
                      </w:r>
                    </w:p>
                    <w:p w:rsidR="003D1E79" w:rsidRPr="00594E27" w:rsidRDefault="003D1E79" w:rsidP="003D1E79">
                      <w:pPr>
                        <w:pStyle w:val="Default"/>
                        <w:spacing w:line="276" w:lineRule="auto"/>
                        <w:ind w:left="720"/>
                        <w:jc w:val="both"/>
                        <w:rPr>
                          <w:rFonts w:ascii="Arial" w:hAnsi="Arial" w:cs="Arial"/>
                          <w:sz w:val="22"/>
                          <w:szCs w:val="22"/>
                        </w:rPr>
                      </w:pPr>
                    </w:p>
                    <w:p w:rsidR="00CC26CB" w:rsidRDefault="00CC26CB" w:rsidP="00CC26CB">
                      <w:pPr>
                        <w:tabs>
                          <w:tab w:val="left" w:pos="2912"/>
                          <w:tab w:val="left" w:pos="3261"/>
                        </w:tabs>
                        <w:suppressAutoHyphens/>
                        <w:spacing w:after="360" w:line="276" w:lineRule="auto"/>
                        <w:ind w:left="709"/>
                        <w:jc w:val="both"/>
                        <w:rPr>
                          <w:rFonts w:ascii="Arial" w:hAnsi="Arial" w:cs="Arial"/>
                        </w:rPr>
                      </w:pPr>
                    </w:p>
                    <w:p w:rsidR="00CC26CB" w:rsidRDefault="00CC26CB" w:rsidP="00CC26CB">
                      <w:pPr>
                        <w:tabs>
                          <w:tab w:val="left" w:pos="709"/>
                        </w:tabs>
                        <w:spacing w:after="240" w:line="276" w:lineRule="auto"/>
                        <w:ind w:left="709"/>
                        <w:jc w:val="both"/>
                        <w:rPr>
                          <w:rFonts w:ascii="Arial" w:hAnsi="Arial" w:cs="Arial"/>
                        </w:rPr>
                      </w:pPr>
                    </w:p>
                    <w:p w:rsidR="00CC26CB" w:rsidRDefault="00CC26CB" w:rsidP="00CC26CB">
                      <w:pPr>
                        <w:autoSpaceDE w:val="0"/>
                        <w:autoSpaceDN w:val="0"/>
                        <w:adjustRightInd w:val="0"/>
                        <w:spacing w:line="276" w:lineRule="auto"/>
                        <w:ind w:left="720"/>
                        <w:rPr>
                          <w:rFonts w:ascii="Arial" w:hAnsi="Arial" w:cs="Arial"/>
                          <w:bCs/>
                          <w:iCs/>
                        </w:rPr>
                      </w:pPr>
                    </w:p>
                    <w:p w:rsidR="00CC26CB" w:rsidRDefault="00CC26CB" w:rsidP="00306FA8">
                      <w:pPr>
                        <w:autoSpaceDE w:val="0"/>
                        <w:autoSpaceDN w:val="0"/>
                        <w:adjustRightInd w:val="0"/>
                        <w:spacing w:line="276" w:lineRule="auto"/>
                        <w:ind w:left="720"/>
                        <w:jc w:val="both"/>
                        <w:rPr>
                          <w:rFonts w:ascii="Arial" w:hAnsi="Arial" w:cs="Arial"/>
                          <w:bCs/>
                          <w:iCs/>
                        </w:rPr>
                      </w:pPr>
                    </w:p>
                    <w:p w:rsidR="00306FA8" w:rsidRDefault="00306FA8" w:rsidP="00306FA8">
                      <w:pPr>
                        <w:tabs>
                          <w:tab w:val="left" w:pos="2268"/>
                        </w:tabs>
                        <w:spacing w:after="600" w:line="276" w:lineRule="auto"/>
                        <w:ind w:left="709"/>
                        <w:jc w:val="both"/>
                        <w:rPr>
                          <w:rFonts w:ascii="Arial" w:hAnsi="Arial" w:cs="Arial"/>
                        </w:rPr>
                      </w:pPr>
                    </w:p>
                    <w:p w:rsidR="00306FA8" w:rsidRPr="00306FA8" w:rsidRDefault="00306FA8" w:rsidP="00306FA8">
                      <w:pPr>
                        <w:tabs>
                          <w:tab w:val="left" w:pos="2268"/>
                        </w:tabs>
                        <w:spacing w:after="600" w:line="276" w:lineRule="auto"/>
                        <w:ind w:left="709"/>
                        <w:jc w:val="both"/>
                        <w:rPr>
                          <w:rFonts w:ascii="Arial" w:hAnsi="Arial" w:cs="Arial"/>
                        </w:rPr>
                      </w:pPr>
                    </w:p>
                    <w:p w:rsidR="00306FA8" w:rsidRDefault="00306FA8" w:rsidP="00306FA8">
                      <w:pPr>
                        <w:pStyle w:val="ListParagraph"/>
                        <w:spacing w:after="600"/>
                        <w:jc w:val="both"/>
                        <w:rPr>
                          <w:rFonts w:ascii="Arial" w:hAnsi="Arial" w:cs="Arial"/>
                        </w:rPr>
                      </w:pPr>
                    </w:p>
                    <w:p w:rsidR="00306FA8" w:rsidRDefault="00306FA8">
                      <w:bookmarkStart w:id="1" w:name="_GoBack"/>
                      <w:bookmarkEnd w:id="1"/>
                    </w:p>
                  </w:txbxContent>
                </v:textbox>
                <w10:wrap anchorx="margin"/>
              </v:shape>
            </w:pict>
          </mc:Fallback>
        </mc:AlternateContent>
      </w:r>
    </w:p>
    <w:sectPr w:rsidR="00921E2A" w:rsidRPr="00306FA8" w:rsidSect="00FC0A0D">
      <w:footerReference w:type="default" r:id="rId13"/>
      <w:pgSz w:w="11906" w:h="16838"/>
      <w:pgMar w:top="284" w:right="1440" w:bottom="1440" w:left="1440" w:header="708" w:footer="708" w:gutter="0"/>
      <w:pgBorders w:display="notFirstPage"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AC" w:rsidRDefault="001F6DAC" w:rsidP="00956ED7">
      <w:pPr>
        <w:spacing w:after="0" w:line="240" w:lineRule="auto"/>
      </w:pPr>
      <w:r>
        <w:separator/>
      </w:r>
    </w:p>
  </w:endnote>
  <w:endnote w:type="continuationSeparator" w:id="0">
    <w:p w:rsidR="001F6DAC" w:rsidRDefault="001F6DAC" w:rsidP="0095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D7" w:rsidRDefault="00956ED7">
    <w:pPr>
      <w:pStyle w:val="Footer"/>
    </w:pPr>
  </w:p>
  <w:p w:rsidR="00956ED7" w:rsidRDefault="0095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AC" w:rsidRDefault="001F6DAC" w:rsidP="00956ED7">
      <w:pPr>
        <w:spacing w:after="0" w:line="240" w:lineRule="auto"/>
      </w:pPr>
      <w:r>
        <w:separator/>
      </w:r>
    </w:p>
  </w:footnote>
  <w:footnote w:type="continuationSeparator" w:id="0">
    <w:p w:rsidR="001F6DAC" w:rsidRDefault="001F6DAC" w:rsidP="00956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107E2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spacer" style="width:90pt;height:4.5pt;visibility:visible;mso-wrap-style:square" o:bullet="t">
        <v:imagedata r:id="rId1" o:title="spacer"/>
      </v:shape>
    </w:pict>
  </w:numPicBullet>
  <w:abstractNum w:abstractNumId="0">
    <w:nsid w:val="0DFB03AA"/>
    <w:multiLevelType w:val="hybridMultilevel"/>
    <w:tmpl w:val="DEDC30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F4217D2"/>
    <w:multiLevelType w:val="hybridMultilevel"/>
    <w:tmpl w:val="F37E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0628A0"/>
    <w:multiLevelType w:val="hybridMultilevel"/>
    <w:tmpl w:val="24A8BF2C"/>
    <w:lvl w:ilvl="0" w:tplc="BF885F16">
      <w:start w:val="1"/>
      <w:numFmt w:val="bullet"/>
      <w:lvlText w:val=""/>
      <w:lvlJc w:val="left"/>
      <w:pPr>
        <w:ind w:left="1800" w:hanging="360"/>
      </w:pPr>
      <w:rPr>
        <w:rFonts w:ascii="Symbol" w:eastAsiaTheme="minorHAnsi" w:hAnsi="Symbol" w:cstheme="minorBid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
    <w:nsid w:val="29F01B14"/>
    <w:multiLevelType w:val="multilevel"/>
    <w:tmpl w:val="F7B6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07DCE"/>
    <w:multiLevelType w:val="hybridMultilevel"/>
    <w:tmpl w:val="4344FC6E"/>
    <w:lvl w:ilvl="0" w:tplc="77F69A40">
      <w:start w:val="2"/>
      <w:numFmt w:val="bullet"/>
      <w:lvlText w:val="-"/>
      <w:lvlJc w:val="left"/>
      <w:pPr>
        <w:tabs>
          <w:tab w:val="num" w:pos="1800"/>
        </w:tabs>
        <w:ind w:left="1800" w:hanging="360"/>
      </w:pPr>
      <w:rPr>
        <w:rFonts w:ascii="Arial" w:eastAsia="Arial Bold" w:hAnsi="Arial" w:cs="Arial" w:hint="default"/>
      </w:rPr>
    </w:lvl>
    <w:lvl w:ilvl="1" w:tplc="557C0B8A">
      <w:start w:val="1"/>
      <w:numFmt w:val="bullet"/>
      <w:lvlText w:val=""/>
      <w:lvlJc w:val="left"/>
      <w:pPr>
        <w:tabs>
          <w:tab w:val="num" w:pos="1724"/>
        </w:tabs>
        <w:ind w:left="1440" w:firstLine="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3E41025E"/>
    <w:multiLevelType w:val="hybridMultilevel"/>
    <w:tmpl w:val="12C09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685129"/>
    <w:multiLevelType w:val="hybridMultilevel"/>
    <w:tmpl w:val="B930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782FB9"/>
    <w:multiLevelType w:val="multilevel"/>
    <w:tmpl w:val="2C365BDA"/>
    <w:lvl w:ilvl="0">
      <w:start w:val="15"/>
      <w:numFmt w:val="bullet"/>
      <w:lvlText w:val="•"/>
      <w:lvlJc w:val="left"/>
      <w:pPr>
        <w:ind w:left="720" w:hanging="360"/>
      </w:pPr>
      <w:rPr>
        <w:rFonts w:ascii="Arial" w:eastAsia="Times New Roman" w:hAnsi="Arial"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45272C96"/>
    <w:multiLevelType w:val="hybridMultilevel"/>
    <w:tmpl w:val="6724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5A6372"/>
    <w:multiLevelType w:val="hybridMultilevel"/>
    <w:tmpl w:val="9A4855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nsid w:val="52F24DD7"/>
    <w:multiLevelType w:val="multilevel"/>
    <w:tmpl w:val="0078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327101"/>
    <w:multiLevelType w:val="hybridMultilevel"/>
    <w:tmpl w:val="F44C913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2">
    <w:nsid w:val="54B03A48"/>
    <w:multiLevelType w:val="hybridMultilevel"/>
    <w:tmpl w:val="42725F90"/>
    <w:lvl w:ilvl="0" w:tplc="B4B04C38">
      <w:start w:val="1"/>
      <w:numFmt w:val="bullet"/>
      <w:lvlText w:val=""/>
      <w:lvlPicBulletId w:val="0"/>
      <w:lvlJc w:val="left"/>
      <w:pPr>
        <w:tabs>
          <w:tab w:val="num" w:pos="720"/>
        </w:tabs>
        <w:ind w:left="720" w:hanging="360"/>
      </w:pPr>
      <w:rPr>
        <w:rFonts w:ascii="Symbol" w:hAnsi="Symbol" w:hint="default"/>
      </w:rPr>
    </w:lvl>
    <w:lvl w:ilvl="1" w:tplc="6CB003BE" w:tentative="1">
      <w:start w:val="1"/>
      <w:numFmt w:val="bullet"/>
      <w:lvlText w:val=""/>
      <w:lvlJc w:val="left"/>
      <w:pPr>
        <w:tabs>
          <w:tab w:val="num" w:pos="1440"/>
        </w:tabs>
        <w:ind w:left="1440" w:hanging="360"/>
      </w:pPr>
      <w:rPr>
        <w:rFonts w:ascii="Symbol" w:hAnsi="Symbol" w:hint="default"/>
      </w:rPr>
    </w:lvl>
    <w:lvl w:ilvl="2" w:tplc="EF1A6DCC" w:tentative="1">
      <w:start w:val="1"/>
      <w:numFmt w:val="bullet"/>
      <w:lvlText w:val=""/>
      <w:lvlJc w:val="left"/>
      <w:pPr>
        <w:tabs>
          <w:tab w:val="num" w:pos="2160"/>
        </w:tabs>
        <w:ind w:left="2160" w:hanging="360"/>
      </w:pPr>
      <w:rPr>
        <w:rFonts w:ascii="Symbol" w:hAnsi="Symbol" w:hint="default"/>
      </w:rPr>
    </w:lvl>
    <w:lvl w:ilvl="3" w:tplc="C36454CA" w:tentative="1">
      <w:start w:val="1"/>
      <w:numFmt w:val="bullet"/>
      <w:lvlText w:val=""/>
      <w:lvlJc w:val="left"/>
      <w:pPr>
        <w:tabs>
          <w:tab w:val="num" w:pos="2880"/>
        </w:tabs>
        <w:ind w:left="2880" w:hanging="360"/>
      </w:pPr>
      <w:rPr>
        <w:rFonts w:ascii="Symbol" w:hAnsi="Symbol" w:hint="default"/>
      </w:rPr>
    </w:lvl>
    <w:lvl w:ilvl="4" w:tplc="52AC2002" w:tentative="1">
      <w:start w:val="1"/>
      <w:numFmt w:val="bullet"/>
      <w:lvlText w:val=""/>
      <w:lvlJc w:val="left"/>
      <w:pPr>
        <w:tabs>
          <w:tab w:val="num" w:pos="3600"/>
        </w:tabs>
        <w:ind w:left="3600" w:hanging="360"/>
      </w:pPr>
      <w:rPr>
        <w:rFonts w:ascii="Symbol" w:hAnsi="Symbol" w:hint="default"/>
      </w:rPr>
    </w:lvl>
    <w:lvl w:ilvl="5" w:tplc="58C4C94C" w:tentative="1">
      <w:start w:val="1"/>
      <w:numFmt w:val="bullet"/>
      <w:lvlText w:val=""/>
      <w:lvlJc w:val="left"/>
      <w:pPr>
        <w:tabs>
          <w:tab w:val="num" w:pos="4320"/>
        </w:tabs>
        <w:ind w:left="4320" w:hanging="360"/>
      </w:pPr>
      <w:rPr>
        <w:rFonts w:ascii="Symbol" w:hAnsi="Symbol" w:hint="default"/>
      </w:rPr>
    </w:lvl>
    <w:lvl w:ilvl="6" w:tplc="FDF41D3C" w:tentative="1">
      <w:start w:val="1"/>
      <w:numFmt w:val="bullet"/>
      <w:lvlText w:val=""/>
      <w:lvlJc w:val="left"/>
      <w:pPr>
        <w:tabs>
          <w:tab w:val="num" w:pos="5040"/>
        </w:tabs>
        <w:ind w:left="5040" w:hanging="360"/>
      </w:pPr>
      <w:rPr>
        <w:rFonts w:ascii="Symbol" w:hAnsi="Symbol" w:hint="default"/>
      </w:rPr>
    </w:lvl>
    <w:lvl w:ilvl="7" w:tplc="E662E54C" w:tentative="1">
      <w:start w:val="1"/>
      <w:numFmt w:val="bullet"/>
      <w:lvlText w:val=""/>
      <w:lvlJc w:val="left"/>
      <w:pPr>
        <w:tabs>
          <w:tab w:val="num" w:pos="5760"/>
        </w:tabs>
        <w:ind w:left="5760" w:hanging="360"/>
      </w:pPr>
      <w:rPr>
        <w:rFonts w:ascii="Symbol" w:hAnsi="Symbol" w:hint="default"/>
      </w:rPr>
    </w:lvl>
    <w:lvl w:ilvl="8" w:tplc="3F7E524A" w:tentative="1">
      <w:start w:val="1"/>
      <w:numFmt w:val="bullet"/>
      <w:lvlText w:val=""/>
      <w:lvlJc w:val="left"/>
      <w:pPr>
        <w:tabs>
          <w:tab w:val="num" w:pos="6480"/>
        </w:tabs>
        <w:ind w:left="6480" w:hanging="360"/>
      </w:pPr>
      <w:rPr>
        <w:rFonts w:ascii="Symbol" w:hAnsi="Symbol" w:hint="default"/>
      </w:rPr>
    </w:lvl>
  </w:abstractNum>
  <w:abstractNum w:abstractNumId="13">
    <w:nsid w:val="55E75859"/>
    <w:multiLevelType w:val="hybridMultilevel"/>
    <w:tmpl w:val="34445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6D5E93"/>
    <w:multiLevelType w:val="hybridMultilevel"/>
    <w:tmpl w:val="ECDC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B65A81"/>
    <w:multiLevelType w:val="multilevel"/>
    <w:tmpl w:val="A62A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A93EB6"/>
    <w:multiLevelType w:val="hybridMultilevel"/>
    <w:tmpl w:val="AA40F51A"/>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B6872C6"/>
    <w:multiLevelType w:val="hybridMultilevel"/>
    <w:tmpl w:val="758E3808"/>
    <w:lvl w:ilvl="0" w:tplc="0C09000F">
      <w:start w:val="1"/>
      <w:numFmt w:val="decimal"/>
      <w:lvlText w:val="%1."/>
      <w:lvlJc w:val="left"/>
      <w:pPr>
        <w:ind w:left="1429" w:hanging="360"/>
      </w:pPr>
      <w:rPr>
        <w:rFonts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CD40511"/>
    <w:multiLevelType w:val="multilevel"/>
    <w:tmpl w:val="1DC6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676F05"/>
    <w:multiLevelType w:val="hybridMultilevel"/>
    <w:tmpl w:val="C72A3C38"/>
    <w:lvl w:ilvl="0" w:tplc="CAAE20A4">
      <w:start w:val="2"/>
      <w:numFmt w:val="bullet"/>
      <w:lvlText w:val="-"/>
      <w:lvlJc w:val="left"/>
      <w:pPr>
        <w:tabs>
          <w:tab w:val="num" w:pos="1800"/>
        </w:tabs>
        <w:ind w:left="1800" w:hanging="360"/>
      </w:pPr>
      <w:rPr>
        <w:rFonts w:ascii="Calibri" w:eastAsia="System" w:hAnsi="Calibri" w:cs="Aria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0">
    <w:nsid w:val="62EF4519"/>
    <w:multiLevelType w:val="hybridMultilevel"/>
    <w:tmpl w:val="14B824D6"/>
    <w:lvl w:ilvl="0" w:tplc="A21A2A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372577D"/>
    <w:multiLevelType w:val="hybridMultilevel"/>
    <w:tmpl w:val="449A4CF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6F887493"/>
    <w:multiLevelType w:val="hybridMultilevel"/>
    <w:tmpl w:val="DAA6B3C8"/>
    <w:lvl w:ilvl="0" w:tplc="6DCA6B4C">
      <w:numFmt w:val="bullet"/>
      <w:lvlText w:val="-"/>
      <w:lvlJc w:val="left"/>
      <w:pPr>
        <w:ind w:left="1800" w:hanging="360"/>
      </w:pPr>
      <w:rPr>
        <w:rFonts w:ascii="Arial" w:eastAsia="Calibri"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3">
    <w:nsid w:val="71343A2F"/>
    <w:multiLevelType w:val="hybridMultilevel"/>
    <w:tmpl w:val="5C9C222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77553EFA"/>
    <w:multiLevelType w:val="hybridMultilevel"/>
    <w:tmpl w:val="6C04367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5">
    <w:nsid w:val="7A7247E5"/>
    <w:multiLevelType w:val="hybridMultilevel"/>
    <w:tmpl w:val="62BC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FA06B2"/>
    <w:multiLevelType w:val="hybridMultilevel"/>
    <w:tmpl w:val="340AC4F4"/>
    <w:lvl w:ilvl="0" w:tplc="9F1446F8">
      <w:start w:val="15"/>
      <w:numFmt w:val="bullet"/>
      <w:lvlText w:val="•"/>
      <w:lvlJc w:val="left"/>
      <w:pPr>
        <w:tabs>
          <w:tab w:val="num" w:pos="284"/>
        </w:tabs>
        <w:ind w:left="0" w:firstLine="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21"/>
  </w:num>
  <w:num w:numId="4">
    <w:abstractNumId w:val="23"/>
  </w:num>
  <w:num w:numId="5">
    <w:abstractNumId w:val="16"/>
  </w:num>
  <w:num w:numId="6">
    <w:abstractNumId w:val="17"/>
  </w:num>
  <w:num w:numId="7">
    <w:abstractNumId w:val="1"/>
  </w:num>
  <w:num w:numId="8">
    <w:abstractNumId w:val="11"/>
  </w:num>
  <w:num w:numId="9">
    <w:abstractNumId w:val="22"/>
  </w:num>
  <w:num w:numId="10">
    <w:abstractNumId w:val="10"/>
  </w:num>
  <w:num w:numId="11">
    <w:abstractNumId w:val="8"/>
  </w:num>
  <w:num w:numId="12">
    <w:abstractNumId w:val="13"/>
  </w:num>
  <w:num w:numId="13">
    <w:abstractNumId w:val="7"/>
  </w:num>
  <w:num w:numId="14">
    <w:abstractNumId w:val="6"/>
  </w:num>
  <w:num w:numId="15">
    <w:abstractNumId w:val="15"/>
  </w:num>
  <w:num w:numId="16">
    <w:abstractNumId w:val="2"/>
  </w:num>
  <w:num w:numId="17">
    <w:abstractNumId w:val="3"/>
  </w:num>
  <w:num w:numId="18">
    <w:abstractNumId w:val="26"/>
  </w:num>
  <w:num w:numId="19">
    <w:abstractNumId w:val="9"/>
  </w:num>
  <w:num w:numId="20">
    <w:abstractNumId w:val="18"/>
  </w:num>
  <w:num w:numId="21">
    <w:abstractNumId w:val="24"/>
  </w:num>
  <w:num w:numId="22">
    <w:abstractNumId w:val="4"/>
  </w:num>
  <w:num w:numId="23">
    <w:abstractNumId w:val="19"/>
  </w:num>
  <w:num w:numId="24">
    <w:abstractNumId w:val="14"/>
  </w:num>
  <w:num w:numId="25">
    <w:abstractNumId w:val="5"/>
  </w:num>
  <w:num w:numId="26">
    <w:abstractNumId w:val="1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A"/>
    <w:rsid w:val="000010AC"/>
    <w:rsid w:val="0000536F"/>
    <w:rsid w:val="0003356C"/>
    <w:rsid w:val="000446AC"/>
    <w:rsid w:val="00044A30"/>
    <w:rsid w:val="000600B1"/>
    <w:rsid w:val="00063858"/>
    <w:rsid w:val="00065A5A"/>
    <w:rsid w:val="00082BD6"/>
    <w:rsid w:val="0009027D"/>
    <w:rsid w:val="000A45F9"/>
    <w:rsid w:val="000C67CC"/>
    <w:rsid w:val="00123B65"/>
    <w:rsid w:val="00140643"/>
    <w:rsid w:val="00145BC8"/>
    <w:rsid w:val="001863C0"/>
    <w:rsid w:val="001909E5"/>
    <w:rsid w:val="001A3AD1"/>
    <w:rsid w:val="001A6A4D"/>
    <w:rsid w:val="001C4F9D"/>
    <w:rsid w:val="001D45DA"/>
    <w:rsid w:val="001F0DD6"/>
    <w:rsid w:val="001F43E0"/>
    <w:rsid w:val="001F6DAC"/>
    <w:rsid w:val="00204722"/>
    <w:rsid w:val="0021515E"/>
    <w:rsid w:val="0021620E"/>
    <w:rsid w:val="002279D3"/>
    <w:rsid w:val="00232C43"/>
    <w:rsid w:val="00245954"/>
    <w:rsid w:val="0025365B"/>
    <w:rsid w:val="00257608"/>
    <w:rsid w:val="00273EA0"/>
    <w:rsid w:val="00276F9F"/>
    <w:rsid w:val="002B0EAB"/>
    <w:rsid w:val="002B5760"/>
    <w:rsid w:val="002C161B"/>
    <w:rsid w:val="002E0782"/>
    <w:rsid w:val="002F7F9E"/>
    <w:rsid w:val="003012AB"/>
    <w:rsid w:val="00304194"/>
    <w:rsid w:val="00306FA8"/>
    <w:rsid w:val="00315584"/>
    <w:rsid w:val="003449DA"/>
    <w:rsid w:val="003658DD"/>
    <w:rsid w:val="00366D75"/>
    <w:rsid w:val="0037181E"/>
    <w:rsid w:val="00393EEB"/>
    <w:rsid w:val="003A6525"/>
    <w:rsid w:val="003C1C34"/>
    <w:rsid w:val="003D1E79"/>
    <w:rsid w:val="003E1ADF"/>
    <w:rsid w:val="003E4CBD"/>
    <w:rsid w:val="00400932"/>
    <w:rsid w:val="00401EE2"/>
    <w:rsid w:val="004129FB"/>
    <w:rsid w:val="0042668E"/>
    <w:rsid w:val="004456EA"/>
    <w:rsid w:val="00480741"/>
    <w:rsid w:val="004C191D"/>
    <w:rsid w:val="004D2DB7"/>
    <w:rsid w:val="004E7297"/>
    <w:rsid w:val="00505177"/>
    <w:rsid w:val="0050680B"/>
    <w:rsid w:val="005102DA"/>
    <w:rsid w:val="00530D0A"/>
    <w:rsid w:val="00533966"/>
    <w:rsid w:val="00537DFA"/>
    <w:rsid w:val="00541732"/>
    <w:rsid w:val="005432E3"/>
    <w:rsid w:val="00551FD7"/>
    <w:rsid w:val="00552DDC"/>
    <w:rsid w:val="005548EE"/>
    <w:rsid w:val="005A5506"/>
    <w:rsid w:val="005B16D3"/>
    <w:rsid w:val="005D6716"/>
    <w:rsid w:val="005D7D94"/>
    <w:rsid w:val="00602547"/>
    <w:rsid w:val="006113C1"/>
    <w:rsid w:val="00624368"/>
    <w:rsid w:val="00641AAC"/>
    <w:rsid w:val="00641F16"/>
    <w:rsid w:val="0064637D"/>
    <w:rsid w:val="0065560F"/>
    <w:rsid w:val="006A7F15"/>
    <w:rsid w:val="006B136B"/>
    <w:rsid w:val="006C143C"/>
    <w:rsid w:val="006C4F74"/>
    <w:rsid w:val="006D1E7E"/>
    <w:rsid w:val="006E2B9B"/>
    <w:rsid w:val="006F6F06"/>
    <w:rsid w:val="00710418"/>
    <w:rsid w:val="007119D7"/>
    <w:rsid w:val="00723D49"/>
    <w:rsid w:val="00756AD6"/>
    <w:rsid w:val="007874C9"/>
    <w:rsid w:val="0079696E"/>
    <w:rsid w:val="00797FD7"/>
    <w:rsid w:val="007C75A4"/>
    <w:rsid w:val="007E5E89"/>
    <w:rsid w:val="00806A07"/>
    <w:rsid w:val="00813BE4"/>
    <w:rsid w:val="0082493F"/>
    <w:rsid w:val="00851CB1"/>
    <w:rsid w:val="0085704C"/>
    <w:rsid w:val="00874143"/>
    <w:rsid w:val="008E4913"/>
    <w:rsid w:val="008F0EC9"/>
    <w:rsid w:val="00921E2A"/>
    <w:rsid w:val="0092688A"/>
    <w:rsid w:val="00930455"/>
    <w:rsid w:val="00955F59"/>
    <w:rsid w:val="00956ED7"/>
    <w:rsid w:val="00964625"/>
    <w:rsid w:val="00974600"/>
    <w:rsid w:val="00985801"/>
    <w:rsid w:val="00995E3B"/>
    <w:rsid w:val="009C4BD9"/>
    <w:rsid w:val="009C5B2A"/>
    <w:rsid w:val="009C72D0"/>
    <w:rsid w:val="009F1BA3"/>
    <w:rsid w:val="009F5622"/>
    <w:rsid w:val="00A0128A"/>
    <w:rsid w:val="00A04730"/>
    <w:rsid w:val="00A05145"/>
    <w:rsid w:val="00A20CC7"/>
    <w:rsid w:val="00A2594C"/>
    <w:rsid w:val="00A4355E"/>
    <w:rsid w:val="00A57472"/>
    <w:rsid w:val="00A95C3F"/>
    <w:rsid w:val="00AA150D"/>
    <w:rsid w:val="00AB5B24"/>
    <w:rsid w:val="00AB6E89"/>
    <w:rsid w:val="00AD5E8C"/>
    <w:rsid w:val="00AF105C"/>
    <w:rsid w:val="00AF74E6"/>
    <w:rsid w:val="00B11D12"/>
    <w:rsid w:val="00B17876"/>
    <w:rsid w:val="00B551E3"/>
    <w:rsid w:val="00B65C76"/>
    <w:rsid w:val="00B73AB5"/>
    <w:rsid w:val="00BA55DD"/>
    <w:rsid w:val="00BC663A"/>
    <w:rsid w:val="00BD3E6C"/>
    <w:rsid w:val="00C114C7"/>
    <w:rsid w:val="00C21652"/>
    <w:rsid w:val="00C42465"/>
    <w:rsid w:val="00C4372D"/>
    <w:rsid w:val="00C4484F"/>
    <w:rsid w:val="00C52355"/>
    <w:rsid w:val="00C576D7"/>
    <w:rsid w:val="00CA4F62"/>
    <w:rsid w:val="00CB3F3E"/>
    <w:rsid w:val="00CB7F09"/>
    <w:rsid w:val="00CC26CB"/>
    <w:rsid w:val="00CC3711"/>
    <w:rsid w:val="00CD7B47"/>
    <w:rsid w:val="00D06DFE"/>
    <w:rsid w:val="00D22FDE"/>
    <w:rsid w:val="00D370E6"/>
    <w:rsid w:val="00D45055"/>
    <w:rsid w:val="00D46305"/>
    <w:rsid w:val="00D47332"/>
    <w:rsid w:val="00D61D6E"/>
    <w:rsid w:val="00D747E2"/>
    <w:rsid w:val="00D7513F"/>
    <w:rsid w:val="00D77234"/>
    <w:rsid w:val="00D83389"/>
    <w:rsid w:val="00D84EF5"/>
    <w:rsid w:val="00D85BD5"/>
    <w:rsid w:val="00D9597B"/>
    <w:rsid w:val="00D95A2F"/>
    <w:rsid w:val="00D95A98"/>
    <w:rsid w:val="00DB182D"/>
    <w:rsid w:val="00DD0E2C"/>
    <w:rsid w:val="00DE3FE1"/>
    <w:rsid w:val="00DF08BB"/>
    <w:rsid w:val="00DF2D1D"/>
    <w:rsid w:val="00E02B05"/>
    <w:rsid w:val="00E21DA3"/>
    <w:rsid w:val="00E403D1"/>
    <w:rsid w:val="00E512EA"/>
    <w:rsid w:val="00E55AC0"/>
    <w:rsid w:val="00E642DC"/>
    <w:rsid w:val="00E7520E"/>
    <w:rsid w:val="00EC4013"/>
    <w:rsid w:val="00EC7048"/>
    <w:rsid w:val="00ED355E"/>
    <w:rsid w:val="00ED6863"/>
    <w:rsid w:val="00EE4794"/>
    <w:rsid w:val="00F221B1"/>
    <w:rsid w:val="00F30BB5"/>
    <w:rsid w:val="00F555E7"/>
    <w:rsid w:val="00F733CA"/>
    <w:rsid w:val="00F96BE2"/>
    <w:rsid w:val="00FA374E"/>
    <w:rsid w:val="00FC0A0D"/>
    <w:rsid w:val="00FC75F5"/>
    <w:rsid w:val="00FC7D44"/>
    <w:rsid w:val="00FD5030"/>
    <w:rsid w:val="00FD6DED"/>
    <w:rsid w:val="00FD78A9"/>
    <w:rsid w:val="00FD7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F59B-FE84-4D6F-A9DB-9DC1DB18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28A"/>
    <w:pPr>
      <w:spacing w:after="0" w:line="240" w:lineRule="auto"/>
    </w:pPr>
  </w:style>
  <w:style w:type="character" w:customStyle="1" w:styleId="NoSpacingChar">
    <w:name w:val="No Spacing Char"/>
    <w:basedOn w:val="DefaultParagraphFont"/>
    <w:link w:val="NoSpacing"/>
    <w:uiPriority w:val="1"/>
    <w:rsid w:val="006C4F74"/>
  </w:style>
  <w:style w:type="paragraph" w:styleId="BalloonText">
    <w:name w:val="Balloon Text"/>
    <w:basedOn w:val="Normal"/>
    <w:link w:val="BalloonTextChar"/>
    <w:uiPriority w:val="99"/>
    <w:semiHidden/>
    <w:unhideWhenUsed/>
    <w:rsid w:val="00412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FB"/>
    <w:rPr>
      <w:rFonts w:ascii="Segoe UI" w:hAnsi="Segoe UI" w:cs="Segoe UI"/>
      <w:sz w:val="18"/>
      <w:szCs w:val="18"/>
    </w:rPr>
  </w:style>
  <w:style w:type="paragraph" w:styleId="NormalWeb">
    <w:name w:val="Normal (Web)"/>
    <w:basedOn w:val="Normal"/>
    <w:uiPriority w:val="99"/>
    <w:unhideWhenUsed/>
    <w:rsid w:val="00D95A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BookTitle">
    <w:name w:val="Book Title"/>
    <w:basedOn w:val="DefaultParagraphFont"/>
    <w:uiPriority w:val="33"/>
    <w:qFormat/>
    <w:rsid w:val="00393EEB"/>
    <w:rPr>
      <w:b/>
      <w:bCs/>
      <w:i/>
      <w:iCs/>
      <w:spacing w:val="5"/>
    </w:rPr>
  </w:style>
  <w:style w:type="paragraph" w:styleId="Header">
    <w:name w:val="header"/>
    <w:basedOn w:val="Normal"/>
    <w:link w:val="HeaderChar"/>
    <w:uiPriority w:val="99"/>
    <w:unhideWhenUsed/>
    <w:rsid w:val="001A3AD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A3AD1"/>
    <w:rPr>
      <w:rFonts w:ascii="Calibri" w:eastAsia="Calibri" w:hAnsi="Calibri" w:cs="Times New Roman"/>
    </w:rPr>
  </w:style>
  <w:style w:type="paragraph" w:styleId="ListParagraph">
    <w:name w:val="List Paragraph"/>
    <w:basedOn w:val="Normal"/>
    <w:uiPriority w:val="34"/>
    <w:qFormat/>
    <w:rsid w:val="001A3AD1"/>
    <w:pPr>
      <w:spacing w:after="200" w:line="276" w:lineRule="auto"/>
      <w:ind w:left="720"/>
      <w:contextualSpacing/>
    </w:pPr>
    <w:rPr>
      <w:rFonts w:ascii="Calibri" w:eastAsia="Calibri" w:hAnsi="Calibri" w:cs="Times New Roman"/>
    </w:rPr>
  </w:style>
  <w:style w:type="paragraph" w:customStyle="1" w:styleId="Caldays">
    <w:name w:val="Cal days"/>
    <w:basedOn w:val="Normal"/>
    <w:rsid w:val="00C21652"/>
    <w:pPr>
      <w:spacing w:before="80" w:after="0" w:line="240" w:lineRule="auto"/>
      <w:ind w:right="144"/>
      <w:jc w:val="right"/>
    </w:pPr>
    <w:rPr>
      <w:rFonts w:ascii="Arial" w:eastAsia="Times New Roman" w:hAnsi="Arial" w:cs="Times New Roman"/>
      <w:color w:val="939598"/>
      <w:sz w:val="24"/>
      <w:szCs w:val="24"/>
      <w:lang w:val="en-US"/>
    </w:rPr>
  </w:style>
  <w:style w:type="paragraph" w:customStyle="1" w:styleId="Calweeks">
    <w:name w:val="Cal weeks"/>
    <w:basedOn w:val="Normal"/>
    <w:rsid w:val="00C21652"/>
    <w:pPr>
      <w:framePr w:hSpace="180" w:wrap="around" w:vAnchor="text" w:hAnchor="margin" w:xAlign="right" w:y="422"/>
      <w:spacing w:after="0" w:line="240" w:lineRule="auto"/>
      <w:jc w:val="center"/>
    </w:pPr>
    <w:rPr>
      <w:rFonts w:ascii="Arial" w:eastAsia="Times New Roman" w:hAnsi="Arial" w:cs="Times New Roman"/>
      <w:b/>
      <w:color w:val="939598"/>
      <w:sz w:val="24"/>
      <w:szCs w:val="24"/>
      <w:lang w:val="en-US"/>
    </w:rPr>
  </w:style>
  <w:style w:type="character" w:styleId="Hyperlink">
    <w:name w:val="Hyperlink"/>
    <w:basedOn w:val="DefaultParagraphFont"/>
    <w:uiPriority w:val="99"/>
    <w:unhideWhenUsed/>
    <w:rsid w:val="005102DA"/>
    <w:rPr>
      <w:color w:val="0563C1" w:themeColor="hyperlink"/>
      <w:u w:val="single"/>
    </w:rPr>
  </w:style>
  <w:style w:type="paragraph" w:customStyle="1" w:styleId="Default">
    <w:name w:val="Default"/>
    <w:rsid w:val="007E5E89"/>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Footer">
    <w:name w:val="footer"/>
    <w:basedOn w:val="Normal"/>
    <w:link w:val="FooterChar"/>
    <w:uiPriority w:val="99"/>
    <w:unhideWhenUsed/>
    <w:rsid w:val="0095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ED7"/>
  </w:style>
  <w:style w:type="paragraph" w:styleId="BodyText">
    <w:name w:val="Body Text"/>
    <w:basedOn w:val="Normal"/>
    <w:link w:val="BodyTextChar"/>
    <w:rsid w:val="003D1E79"/>
    <w:pPr>
      <w:pBdr>
        <w:top w:val="single" w:sz="6" w:space="1" w:color="auto" w:shadow="1"/>
        <w:left w:val="single" w:sz="6" w:space="1" w:color="auto" w:shadow="1"/>
        <w:bottom w:val="single" w:sz="6" w:space="1" w:color="auto" w:shadow="1"/>
        <w:right w:val="single" w:sz="6" w:space="1" w:color="auto" w:shadow="1"/>
      </w:pBdr>
      <w:shd w:val="pct10" w:color="auto" w:fill="auto"/>
      <w:overflowPunct w:val="0"/>
      <w:autoSpaceDE w:val="0"/>
      <w:autoSpaceDN w:val="0"/>
      <w:adjustRightInd w:val="0"/>
      <w:spacing w:after="0" w:line="240" w:lineRule="auto"/>
      <w:jc w:val="both"/>
      <w:textAlignment w:val="baseline"/>
    </w:pPr>
    <w:rPr>
      <w:rFonts w:ascii="Arial" w:eastAsia="Times New Roman" w:hAnsi="Arial" w:cs="Times New Roman"/>
      <w:szCs w:val="20"/>
      <w:lang w:val="en-US" w:eastAsia="en-AU"/>
    </w:rPr>
  </w:style>
  <w:style w:type="character" w:customStyle="1" w:styleId="BodyTextChar">
    <w:name w:val="Body Text Char"/>
    <w:basedOn w:val="DefaultParagraphFont"/>
    <w:link w:val="BodyText"/>
    <w:rsid w:val="003D1E79"/>
    <w:rPr>
      <w:rFonts w:ascii="Arial" w:eastAsia="Times New Roman" w:hAnsi="Arial" w:cs="Times New Roman"/>
      <w:szCs w:val="20"/>
      <w:shd w:val="pct10" w:color="auto" w:fill="auto"/>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81">
      <w:bodyDiv w:val="1"/>
      <w:marLeft w:val="0"/>
      <w:marRight w:val="0"/>
      <w:marTop w:val="0"/>
      <w:marBottom w:val="0"/>
      <w:divBdr>
        <w:top w:val="none" w:sz="0" w:space="0" w:color="auto"/>
        <w:left w:val="none" w:sz="0" w:space="0" w:color="auto"/>
        <w:bottom w:val="none" w:sz="0" w:space="0" w:color="auto"/>
        <w:right w:val="none" w:sz="0" w:space="0" w:color="auto"/>
      </w:divBdr>
      <w:divsChild>
        <w:div w:id="2055613146">
          <w:marLeft w:val="0"/>
          <w:marRight w:val="0"/>
          <w:marTop w:val="0"/>
          <w:marBottom w:val="0"/>
          <w:divBdr>
            <w:top w:val="none" w:sz="0" w:space="0" w:color="auto"/>
            <w:left w:val="none" w:sz="0" w:space="0" w:color="auto"/>
            <w:bottom w:val="none" w:sz="0" w:space="0" w:color="auto"/>
            <w:right w:val="none" w:sz="0" w:space="0" w:color="auto"/>
          </w:divBdr>
          <w:divsChild>
            <w:div w:id="1112239585">
              <w:marLeft w:val="0"/>
              <w:marRight w:val="0"/>
              <w:marTop w:val="0"/>
              <w:marBottom w:val="0"/>
              <w:divBdr>
                <w:top w:val="none" w:sz="0" w:space="0" w:color="auto"/>
                <w:left w:val="none" w:sz="0" w:space="0" w:color="auto"/>
                <w:bottom w:val="none" w:sz="0" w:space="0" w:color="auto"/>
                <w:right w:val="none" w:sz="0" w:space="0" w:color="auto"/>
              </w:divBdr>
              <w:divsChild>
                <w:div w:id="318769998">
                  <w:marLeft w:val="0"/>
                  <w:marRight w:val="0"/>
                  <w:marTop w:val="195"/>
                  <w:marBottom w:val="0"/>
                  <w:divBdr>
                    <w:top w:val="none" w:sz="0" w:space="0" w:color="auto"/>
                    <w:left w:val="none" w:sz="0" w:space="0" w:color="auto"/>
                    <w:bottom w:val="none" w:sz="0" w:space="0" w:color="auto"/>
                    <w:right w:val="none" w:sz="0" w:space="0" w:color="auto"/>
                  </w:divBdr>
                  <w:divsChild>
                    <w:div w:id="1528715504">
                      <w:marLeft w:val="0"/>
                      <w:marRight w:val="0"/>
                      <w:marTop w:val="0"/>
                      <w:marBottom w:val="0"/>
                      <w:divBdr>
                        <w:top w:val="none" w:sz="0" w:space="0" w:color="auto"/>
                        <w:left w:val="none" w:sz="0" w:space="0" w:color="auto"/>
                        <w:bottom w:val="none" w:sz="0" w:space="0" w:color="auto"/>
                        <w:right w:val="none" w:sz="0" w:space="0" w:color="auto"/>
                      </w:divBdr>
                      <w:divsChild>
                        <w:div w:id="706300368">
                          <w:marLeft w:val="0"/>
                          <w:marRight w:val="0"/>
                          <w:marTop w:val="0"/>
                          <w:marBottom w:val="0"/>
                          <w:divBdr>
                            <w:top w:val="none" w:sz="0" w:space="0" w:color="auto"/>
                            <w:left w:val="none" w:sz="0" w:space="0" w:color="auto"/>
                            <w:bottom w:val="none" w:sz="0" w:space="0" w:color="auto"/>
                            <w:right w:val="none" w:sz="0" w:space="0" w:color="auto"/>
                          </w:divBdr>
                          <w:divsChild>
                            <w:div w:id="1395154661">
                              <w:marLeft w:val="0"/>
                              <w:marRight w:val="0"/>
                              <w:marTop w:val="0"/>
                              <w:marBottom w:val="0"/>
                              <w:divBdr>
                                <w:top w:val="none" w:sz="0" w:space="0" w:color="auto"/>
                                <w:left w:val="none" w:sz="0" w:space="0" w:color="auto"/>
                                <w:bottom w:val="none" w:sz="0" w:space="0" w:color="auto"/>
                                <w:right w:val="none" w:sz="0" w:space="0" w:color="auto"/>
                              </w:divBdr>
                              <w:divsChild>
                                <w:div w:id="293873285">
                                  <w:marLeft w:val="0"/>
                                  <w:marRight w:val="0"/>
                                  <w:marTop w:val="0"/>
                                  <w:marBottom w:val="0"/>
                                  <w:divBdr>
                                    <w:top w:val="none" w:sz="0" w:space="0" w:color="auto"/>
                                    <w:left w:val="none" w:sz="0" w:space="0" w:color="auto"/>
                                    <w:bottom w:val="none" w:sz="0" w:space="0" w:color="auto"/>
                                    <w:right w:val="none" w:sz="0" w:space="0" w:color="auto"/>
                                  </w:divBdr>
                                  <w:divsChild>
                                    <w:div w:id="619537145">
                                      <w:marLeft w:val="0"/>
                                      <w:marRight w:val="0"/>
                                      <w:marTop w:val="0"/>
                                      <w:marBottom w:val="0"/>
                                      <w:divBdr>
                                        <w:top w:val="none" w:sz="0" w:space="0" w:color="auto"/>
                                        <w:left w:val="none" w:sz="0" w:space="0" w:color="auto"/>
                                        <w:bottom w:val="none" w:sz="0" w:space="0" w:color="auto"/>
                                        <w:right w:val="none" w:sz="0" w:space="0" w:color="auto"/>
                                      </w:divBdr>
                                      <w:divsChild>
                                        <w:div w:id="1936671176">
                                          <w:marLeft w:val="0"/>
                                          <w:marRight w:val="0"/>
                                          <w:marTop w:val="0"/>
                                          <w:marBottom w:val="0"/>
                                          <w:divBdr>
                                            <w:top w:val="none" w:sz="0" w:space="0" w:color="auto"/>
                                            <w:left w:val="none" w:sz="0" w:space="0" w:color="auto"/>
                                            <w:bottom w:val="none" w:sz="0" w:space="0" w:color="auto"/>
                                            <w:right w:val="none" w:sz="0" w:space="0" w:color="auto"/>
                                          </w:divBdr>
                                          <w:divsChild>
                                            <w:div w:id="1166359225">
                                              <w:marLeft w:val="0"/>
                                              <w:marRight w:val="0"/>
                                              <w:marTop w:val="0"/>
                                              <w:marBottom w:val="180"/>
                                              <w:divBdr>
                                                <w:top w:val="none" w:sz="0" w:space="0" w:color="auto"/>
                                                <w:left w:val="none" w:sz="0" w:space="0" w:color="auto"/>
                                                <w:bottom w:val="none" w:sz="0" w:space="0" w:color="auto"/>
                                                <w:right w:val="none" w:sz="0" w:space="0" w:color="auto"/>
                                              </w:divBdr>
                                              <w:divsChild>
                                                <w:div w:id="924152341">
                                                  <w:marLeft w:val="0"/>
                                                  <w:marRight w:val="0"/>
                                                  <w:marTop w:val="0"/>
                                                  <w:marBottom w:val="0"/>
                                                  <w:divBdr>
                                                    <w:top w:val="none" w:sz="0" w:space="0" w:color="auto"/>
                                                    <w:left w:val="none" w:sz="0" w:space="0" w:color="auto"/>
                                                    <w:bottom w:val="none" w:sz="0" w:space="0" w:color="auto"/>
                                                    <w:right w:val="none" w:sz="0" w:space="0" w:color="auto"/>
                                                  </w:divBdr>
                                                  <w:divsChild>
                                                    <w:div w:id="2095583842">
                                                      <w:marLeft w:val="0"/>
                                                      <w:marRight w:val="0"/>
                                                      <w:marTop w:val="0"/>
                                                      <w:marBottom w:val="0"/>
                                                      <w:divBdr>
                                                        <w:top w:val="none" w:sz="0" w:space="0" w:color="auto"/>
                                                        <w:left w:val="none" w:sz="0" w:space="0" w:color="auto"/>
                                                        <w:bottom w:val="none" w:sz="0" w:space="0" w:color="auto"/>
                                                        <w:right w:val="none" w:sz="0" w:space="0" w:color="auto"/>
                                                      </w:divBdr>
                                                      <w:divsChild>
                                                        <w:div w:id="1933734279">
                                                          <w:marLeft w:val="0"/>
                                                          <w:marRight w:val="0"/>
                                                          <w:marTop w:val="0"/>
                                                          <w:marBottom w:val="0"/>
                                                          <w:divBdr>
                                                            <w:top w:val="none" w:sz="0" w:space="0" w:color="auto"/>
                                                            <w:left w:val="none" w:sz="0" w:space="0" w:color="auto"/>
                                                            <w:bottom w:val="none" w:sz="0" w:space="0" w:color="auto"/>
                                                            <w:right w:val="none" w:sz="0" w:space="0" w:color="auto"/>
                                                          </w:divBdr>
                                                          <w:divsChild>
                                                            <w:div w:id="1012731581">
                                                              <w:marLeft w:val="0"/>
                                                              <w:marRight w:val="0"/>
                                                              <w:marTop w:val="0"/>
                                                              <w:marBottom w:val="0"/>
                                                              <w:divBdr>
                                                                <w:top w:val="none" w:sz="0" w:space="0" w:color="auto"/>
                                                                <w:left w:val="none" w:sz="0" w:space="0" w:color="auto"/>
                                                                <w:bottom w:val="none" w:sz="0" w:space="0" w:color="auto"/>
                                                                <w:right w:val="none" w:sz="0" w:space="0" w:color="auto"/>
                                                              </w:divBdr>
                                                              <w:divsChild>
                                                                <w:div w:id="1088312788">
                                                                  <w:marLeft w:val="0"/>
                                                                  <w:marRight w:val="0"/>
                                                                  <w:marTop w:val="0"/>
                                                                  <w:marBottom w:val="0"/>
                                                                  <w:divBdr>
                                                                    <w:top w:val="none" w:sz="0" w:space="0" w:color="auto"/>
                                                                    <w:left w:val="none" w:sz="0" w:space="0" w:color="auto"/>
                                                                    <w:bottom w:val="none" w:sz="0" w:space="0" w:color="auto"/>
                                                                    <w:right w:val="none" w:sz="0" w:space="0" w:color="auto"/>
                                                                  </w:divBdr>
                                                                  <w:divsChild>
                                                                    <w:div w:id="447315415">
                                                                      <w:marLeft w:val="0"/>
                                                                      <w:marRight w:val="0"/>
                                                                      <w:marTop w:val="0"/>
                                                                      <w:marBottom w:val="0"/>
                                                                      <w:divBdr>
                                                                        <w:top w:val="none" w:sz="0" w:space="0" w:color="auto"/>
                                                                        <w:left w:val="none" w:sz="0" w:space="0" w:color="auto"/>
                                                                        <w:bottom w:val="none" w:sz="0" w:space="0" w:color="auto"/>
                                                                        <w:right w:val="none" w:sz="0" w:space="0" w:color="auto"/>
                                                                      </w:divBdr>
                                                                      <w:divsChild>
                                                                        <w:div w:id="19824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19809">
      <w:bodyDiv w:val="1"/>
      <w:marLeft w:val="0"/>
      <w:marRight w:val="0"/>
      <w:marTop w:val="0"/>
      <w:marBottom w:val="0"/>
      <w:divBdr>
        <w:top w:val="none" w:sz="0" w:space="0" w:color="auto"/>
        <w:left w:val="none" w:sz="0" w:space="0" w:color="auto"/>
        <w:bottom w:val="none" w:sz="0" w:space="0" w:color="auto"/>
        <w:right w:val="none" w:sz="0" w:space="0" w:color="auto"/>
      </w:divBdr>
    </w:div>
    <w:div w:id="274799664">
      <w:bodyDiv w:val="1"/>
      <w:marLeft w:val="0"/>
      <w:marRight w:val="0"/>
      <w:marTop w:val="0"/>
      <w:marBottom w:val="0"/>
      <w:divBdr>
        <w:top w:val="none" w:sz="0" w:space="0" w:color="auto"/>
        <w:left w:val="none" w:sz="0" w:space="0" w:color="auto"/>
        <w:bottom w:val="none" w:sz="0" w:space="0" w:color="auto"/>
        <w:right w:val="none" w:sz="0" w:space="0" w:color="auto"/>
      </w:divBdr>
      <w:divsChild>
        <w:div w:id="913053001">
          <w:marLeft w:val="0"/>
          <w:marRight w:val="0"/>
          <w:marTop w:val="0"/>
          <w:marBottom w:val="0"/>
          <w:divBdr>
            <w:top w:val="none" w:sz="0" w:space="0" w:color="auto"/>
            <w:left w:val="none" w:sz="0" w:space="0" w:color="auto"/>
            <w:bottom w:val="none" w:sz="0" w:space="0" w:color="auto"/>
            <w:right w:val="none" w:sz="0" w:space="0" w:color="auto"/>
          </w:divBdr>
          <w:divsChild>
            <w:div w:id="301931310">
              <w:marLeft w:val="0"/>
              <w:marRight w:val="0"/>
              <w:marTop w:val="0"/>
              <w:marBottom w:val="0"/>
              <w:divBdr>
                <w:top w:val="none" w:sz="0" w:space="0" w:color="auto"/>
                <w:left w:val="none" w:sz="0" w:space="0" w:color="auto"/>
                <w:bottom w:val="none" w:sz="0" w:space="0" w:color="auto"/>
                <w:right w:val="none" w:sz="0" w:space="0" w:color="auto"/>
              </w:divBdr>
              <w:divsChild>
                <w:div w:id="1250694740">
                  <w:marLeft w:val="0"/>
                  <w:marRight w:val="0"/>
                  <w:marTop w:val="0"/>
                  <w:marBottom w:val="0"/>
                  <w:divBdr>
                    <w:top w:val="none" w:sz="0" w:space="0" w:color="auto"/>
                    <w:left w:val="none" w:sz="0" w:space="0" w:color="auto"/>
                    <w:bottom w:val="none" w:sz="0" w:space="0" w:color="auto"/>
                    <w:right w:val="none" w:sz="0" w:space="0" w:color="auto"/>
                  </w:divBdr>
                  <w:divsChild>
                    <w:div w:id="1185366256">
                      <w:marLeft w:val="0"/>
                      <w:marRight w:val="0"/>
                      <w:marTop w:val="0"/>
                      <w:marBottom w:val="0"/>
                      <w:divBdr>
                        <w:top w:val="none" w:sz="0" w:space="0" w:color="auto"/>
                        <w:left w:val="none" w:sz="0" w:space="0" w:color="auto"/>
                        <w:bottom w:val="none" w:sz="0" w:space="0" w:color="auto"/>
                        <w:right w:val="none" w:sz="0" w:space="0" w:color="auto"/>
                      </w:divBdr>
                      <w:divsChild>
                        <w:div w:id="1537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96881">
      <w:bodyDiv w:val="1"/>
      <w:marLeft w:val="0"/>
      <w:marRight w:val="0"/>
      <w:marTop w:val="0"/>
      <w:marBottom w:val="0"/>
      <w:divBdr>
        <w:top w:val="none" w:sz="0" w:space="0" w:color="auto"/>
        <w:left w:val="none" w:sz="0" w:space="0" w:color="auto"/>
        <w:bottom w:val="none" w:sz="0" w:space="0" w:color="auto"/>
        <w:right w:val="none" w:sz="0" w:space="0" w:color="auto"/>
      </w:divBdr>
      <w:divsChild>
        <w:div w:id="881022504">
          <w:marLeft w:val="0"/>
          <w:marRight w:val="0"/>
          <w:marTop w:val="0"/>
          <w:marBottom w:val="0"/>
          <w:divBdr>
            <w:top w:val="none" w:sz="0" w:space="0" w:color="auto"/>
            <w:left w:val="none" w:sz="0" w:space="0" w:color="auto"/>
            <w:bottom w:val="none" w:sz="0" w:space="0" w:color="auto"/>
            <w:right w:val="none" w:sz="0" w:space="0" w:color="auto"/>
          </w:divBdr>
        </w:div>
      </w:divsChild>
    </w:div>
    <w:div w:id="363941167">
      <w:bodyDiv w:val="1"/>
      <w:marLeft w:val="0"/>
      <w:marRight w:val="0"/>
      <w:marTop w:val="0"/>
      <w:marBottom w:val="0"/>
      <w:divBdr>
        <w:top w:val="none" w:sz="0" w:space="0" w:color="auto"/>
        <w:left w:val="none" w:sz="0" w:space="0" w:color="auto"/>
        <w:bottom w:val="none" w:sz="0" w:space="0" w:color="auto"/>
        <w:right w:val="none" w:sz="0" w:space="0" w:color="auto"/>
      </w:divBdr>
    </w:div>
    <w:div w:id="647591066">
      <w:bodyDiv w:val="1"/>
      <w:marLeft w:val="0"/>
      <w:marRight w:val="0"/>
      <w:marTop w:val="0"/>
      <w:marBottom w:val="0"/>
      <w:divBdr>
        <w:top w:val="none" w:sz="0" w:space="0" w:color="auto"/>
        <w:left w:val="none" w:sz="0" w:space="0" w:color="auto"/>
        <w:bottom w:val="none" w:sz="0" w:space="0" w:color="auto"/>
        <w:right w:val="none" w:sz="0" w:space="0" w:color="auto"/>
      </w:divBdr>
    </w:div>
    <w:div w:id="670261325">
      <w:bodyDiv w:val="1"/>
      <w:marLeft w:val="0"/>
      <w:marRight w:val="0"/>
      <w:marTop w:val="0"/>
      <w:marBottom w:val="0"/>
      <w:divBdr>
        <w:top w:val="none" w:sz="0" w:space="0" w:color="auto"/>
        <w:left w:val="none" w:sz="0" w:space="0" w:color="auto"/>
        <w:bottom w:val="none" w:sz="0" w:space="0" w:color="auto"/>
        <w:right w:val="none" w:sz="0" w:space="0" w:color="auto"/>
      </w:divBdr>
      <w:divsChild>
        <w:div w:id="66616191">
          <w:marLeft w:val="0"/>
          <w:marRight w:val="0"/>
          <w:marTop w:val="0"/>
          <w:marBottom w:val="0"/>
          <w:divBdr>
            <w:top w:val="none" w:sz="0" w:space="0" w:color="auto"/>
            <w:left w:val="none" w:sz="0" w:space="0" w:color="auto"/>
            <w:bottom w:val="none" w:sz="0" w:space="0" w:color="auto"/>
            <w:right w:val="none" w:sz="0" w:space="0" w:color="auto"/>
          </w:divBdr>
        </w:div>
        <w:div w:id="371149441">
          <w:marLeft w:val="0"/>
          <w:marRight w:val="0"/>
          <w:marTop w:val="0"/>
          <w:marBottom w:val="0"/>
          <w:divBdr>
            <w:top w:val="none" w:sz="0" w:space="0" w:color="auto"/>
            <w:left w:val="none" w:sz="0" w:space="0" w:color="auto"/>
            <w:bottom w:val="none" w:sz="0" w:space="0" w:color="auto"/>
            <w:right w:val="none" w:sz="0" w:space="0" w:color="auto"/>
          </w:divBdr>
        </w:div>
        <w:div w:id="494954194">
          <w:marLeft w:val="0"/>
          <w:marRight w:val="0"/>
          <w:marTop w:val="0"/>
          <w:marBottom w:val="0"/>
          <w:divBdr>
            <w:top w:val="none" w:sz="0" w:space="0" w:color="auto"/>
            <w:left w:val="none" w:sz="0" w:space="0" w:color="auto"/>
            <w:bottom w:val="none" w:sz="0" w:space="0" w:color="auto"/>
            <w:right w:val="none" w:sz="0" w:space="0" w:color="auto"/>
          </w:divBdr>
        </w:div>
        <w:div w:id="579143355">
          <w:marLeft w:val="0"/>
          <w:marRight w:val="0"/>
          <w:marTop w:val="0"/>
          <w:marBottom w:val="0"/>
          <w:divBdr>
            <w:top w:val="none" w:sz="0" w:space="0" w:color="auto"/>
            <w:left w:val="none" w:sz="0" w:space="0" w:color="auto"/>
            <w:bottom w:val="none" w:sz="0" w:space="0" w:color="auto"/>
            <w:right w:val="none" w:sz="0" w:space="0" w:color="auto"/>
          </w:divBdr>
        </w:div>
        <w:div w:id="987633260">
          <w:marLeft w:val="0"/>
          <w:marRight w:val="0"/>
          <w:marTop w:val="0"/>
          <w:marBottom w:val="0"/>
          <w:divBdr>
            <w:top w:val="none" w:sz="0" w:space="0" w:color="auto"/>
            <w:left w:val="none" w:sz="0" w:space="0" w:color="auto"/>
            <w:bottom w:val="none" w:sz="0" w:space="0" w:color="auto"/>
            <w:right w:val="none" w:sz="0" w:space="0" w:color="auto"/>
          </w:divBdr>
        </w:div>
        <w:div w:id="1107509070">
          <w:marLeft w:val="0"/>
          <w:marRight w:val="0"/>
          <w:marTop w:val="0"/>
          <w:marBottom w:val="0"/>
          <w:divBdr>
            <w:top w:val="none" w:sz="0" w:space="0" w:color="auto"/>
            <w:left w:val="none" w:sz="0" w:space="0" w:color="auto"/>
            <w:bottom w:val="none" w:sz="0" w:space="0" w:color="auto"/>
            <w:right w:val="none" w:sz="0" w:space="0" w:color="auto"/>
          </w:divBdr>
        </w:div>
        <w:div w:id="1112283119">
          <w:marLeft w:val="0"/>
          <w:marRight w:val="0"/>
          <w:marTop w:val="0"/>
          <w:marBottom w:val="0"/>
          <w:divBdr>
            <w:top w:val="none" w:sz="0" w:space="0" w:color="auto"/>
            <w:left w:val="none" w:sz="0" w:space="0" w:color="auto"/>
            <w:bottom w:val="none" w:sz="0" w:space="0" w:color="auto"/>
            <w:right w:val="none" w:sz="0" w:space="0" w:color="auto"/>
          </w:divBdr>
        </w:div>
        <w:div w:id="1569613828">
          <w:marLeft w:val="0"/>
          <w:marRight w:val="0"/>
          <w:marTop w:val="0"/>
          <w:marBottom w:val="0"/>
          <w:divBdr>
            <w:top w:val="none" w:sz="0" w:space="0" w:color="auto"/>
            <w:left w:val="none" w:sz="0" w:space="0" w:color="auto"/>
            <w:bottom w:val="none" w:sz="0" w:space="0" w:color="auto"/>
            <w:right w:val="none" w:sz="0" w:space="0" w:color="auto"/>
          </w:divBdr>
        </w:div>
        <w:div w:id="1684891913">
          <w:marLeft w:val="0"/>
          <w:marRight w:val="0"/>
          <w:marTop w:val="0"/>
          <w:marBottom w:val="0"/>
          <w:divBdr>
            <w:top w:val="none" w:sz="0" w:space="0" w:color="auto"/>
            <w:left w:val="none" w:sz="0" w:space="0" w:color="auto"/>
            <w:bottom w:val="none" w:sz="0" w:space="0" w:color="auto"/>
            <w:right w:val="none" w:sz="0" w:space="0" w:color="auto"/>
          </w:divBdr>
        </w:div>
        <w:div w:id="2089420321">
          <w:marLeft w:val="0"/>
          <w:marRight w:val="0"/>
          <w:marTop w:val="0"/>
          <w:marBottom w:val="0"/>
          <w:divBdr>
            <w:top w:val="none" w:sz="0" w:space="0" w:color="auto"/>
            <w:left w:val="none" w:sz="0" w:space="0" w:color="auto"/>
            <w:bottom w:val="none" w:sz="0" w:space="0" w:color="auto"/>
            <w:right w:val="none" w:sz="0" w:space="0" w:color="auto"/>
          </w:divBdr>
        </w:div>
      </w:divsChild>
    </w:div>
    <w:div w:id="697581078">
      <w:bodyDiv w:val="1"/>
      <w:marLeft w:val="0"/>
      <w:marRight w:val="0"/>
      <w:marTop w:val="0"/>
      <w:marBottom w:val="0"/>
      <w:divBdr>
        <w:top w:val="none" w:sz="0" w:space="0" w:color="auto"/>
        <w:left w:val="none" w:sz="0" w:space="0" w:color="auto"/>
        <w:bottom w:val="none" w:sz="0" w:space="0" w:color="auto"/>
        <w:right w:val="none" w:sz="0" w:space="0" w:color="auto"/>
      </w:divBdr>
      <w:divsChild>
        <w:div w:id="676660709">
          <w:marLeft w:val="0"/>
          <w:marRight w:val="0"/>
          <w:marTop w:val="0"/>
          <w:marBottom w:val="0"/>
          <w:divBdr>
            <w:top w:val="none" w:sz="0" w:space="0" w:color="auto"/>
            <w:left w:val="none" w:sz="0" w:space="0" w:color="auto"/>
            <w:bottom w:val="none" w:sz="0" w:space="0" w:color="auto"/>
            <w:right w:val="none" w:sz="0" w:space="0" w:color="auto"/>
          </w:divBdr>
          <w:divsChild>
            <w:div w:id="1054278617">
              <w:marLeft w:val="0"/>
              <w:marRight w:val="0"/>
              <w:marTop w:val="0"/>
              <w:marBottom w:val="0"/>
              <w:divBdr>
                <w:top w:val="none" w:sz="0" w:space="0" w:color="auto"/>
                <w:left w:val="none" w:sz="0" w:space="0" w:color="auto"/>
                <w:bottom w:val="none" w:sz="0" w:space="0" w:color="auto"/>
                <w:right w:val="none" w:sz="0" w:space="0" w:color="auto"/>
              </w:divBdr>
              <w:divsChild>
                <w:div w:id="532885259">
                  <w:marLeft w:val="0"/>
                  <w:marRight w:val="0"/>
                  <w:marTop w:val="195"/>
                  <w:marBottom w:val="0"/>
                  <w:divBdr>
                    <w:top w:val="none" w:sz="0" w:space="0" w:color="auto"/>
                    <w:left w:val="none" w:sz="0" w:space="0" w:color="auto"/>
                    <w:bottom w:val="none" w:sz="0" w:space="0" w:color="auto"/>
                    <w:right w:val="none" w:sz="0" w:space="0" w:color="auto"/>
                  </w:divBdr>
                  <w:divsChild>
                    <w:div w:id="865019334">
                      <w:marLeft w:val="0"/>
                      <w:marRight w:val="0"/>
                      <w:marTop w:val="0"/>
                      <w:marBottom w:val="0"/>
                      <w:divBdr>
                        <w:top w:val="none" w:sz="0" w:space="0" w:color="auto"/>
                        <w:left w:val="none" w:sz="0" w:space="0" w:color="auto"/>
                        <w:bottom w:val="none" w:sz="0" w:space="0" w:color="auto"/>
                        <w:right w:val="none" w:sz="0" w:space="0" w:color="auto"/>
                      </w:divBdr>
                      <w:divsChild>
                        <w:div w:id="1374042614">
                          <w:marLeft w:val="0"/>
                          <w:marRight w:val="0"/>
                          <w:marTop w:val="0"/>
                          <w:marBottom w:val="0"/>
                          <w:divBdr>
                            <w:top w:val="none" w:sz="0" w:space="0" w:color="auto"/>
                            <w:left w:val="none" w:sz="0" w:space="0" w:color="auto"/>
                            <w:bottom w:val="none" w:sz="0" w:space="0" w:color="auto"/>
                            <w:right w:val="none" w:sz="0" w:space="0" w:color="auto"/>
                          </w:divBdr>
                          <w:divsChild>
                            <w:div w:id="299918055">
                              <w:marLeft w:val="0"/>
                              <w:marRight w:val="0"/>
                              <w:marTop w:val="0"/>
                              <w:marBottom w:val="0"/>
                              <w:divBdr>
                                <w:top w:val="none" w:sz="0" w:space="0" w:color="auto"/>
                                <w:left w:val="none" w:sz="0" w:space="0" w:color="auto"/>
                                <w:bottom w:val="none" w:sz="0" w:space="0" w:color="auto"/>
                                <w:right w:val="none" w:sz="0" w:space="0" w:color="auto"/>
                              </w:divBdr>
                              <w:divsChild>
                                <w:div w:id="985280926">
                                  <w:marLeft w:val="0"/>
                                  <w:marRight w:val="0"/>
                                  <w:marTop w:val="0"/>
                                  <w:marBottom w:val="0"/>
                                  <w:divBdr>
                                    <w:top w:val="none" w:sz="0" w:space="0" w:color="auto"/>
                                    <w:left w:val="none" w:sz="0" w:space="0" w:color="auto"/>
                                    <w:bottom w:val="none" w:sz="0" w:space="0" w:color="auto"/>
                                    <w:right w:val="none" w:sz="0" w:space="0" w:color="auto"/>
                                  </w:divBdr>
                                  <w:divsChild>
                                    <w:div w:id="839734710">
                                      <w:marLeft w:val="0"/>
                                      <w:marRight w:val="0"/>
                                      <w:marTop w:val="0"/>
                                      <w:marBottom w:val="0"/>
                                      <w:divBdr>
                                        <w:top w:val="none" w:sz="0" w:space="0" w:color="auto"/>
                                        <w:left w:val="none" w:sz="0" w:space="0" w:color="auto"/>
                                        <w:bottom w:val="none" w:sz="0" w:space="0" w:color="auto"/>
                                        <w:right w:val="none" w:sz="0" w:space="0" w:color="auto"/>
                                      </w:divBdr>
                                      <w:divsChild>
                                        <w:div w:id="1451819256">
                                          <w:marLeft w:val="0"/>
                                          <w:marRight w:val="0"/>
                                          <w:marTop w:val="0"/>
                                          <w:marBottom w:val="0"/>
                                          <w:divBdr>
                                            <w:top w:val="none" w:sz="0" w:space="0" w:color="auto"/>
                                            <w:left w:val="none" w:sz="0" w:space="0" w:color="auto"/>
                                            <w:bottom w:val="none" w:sz="0" w:space="0" w:color="auto"/>
                                            <w:right w:val="none" w:sz="0" w:space="0" w:color="auto"/>
                                          </w:divBdr>
                                          <w:divsChild>
                                            <w:div w:id="1383169856">
                                              <w:marLeft w:val="0"/>
                                              <w:marRight w:val="0"/>
                                              <w:marTop w:val="0"/>
                                              <w:marBottom w:val="180"/>
                                              <w:divBdr>
                                                <w:top w:val="none" w:sz="0" w:space="0" w:color="auto"/>
                                                <w:left w:val="none" w:sz="0" w:space="0" w:color="auto"/>
                                                <w:bottom w:val="none" w:sz="0" w:space="0" w:color="auto"/>
                                                <w:right w:val="none" w:sz="0" w:space="0" w:color="auto"/>
                                              </w:divBdr>
                                              <w:divsChild>
                                                <w:div w:id="1491406988">
                                                  <w:marLeft w:val="0"/>
                                                  <w:marRight w:val="0"/>
                                                  <w:marTop w:val="0"/>
                                                  <w:marBottom w:val="0"/>
                                                  <w:divBdr>
                                                    <w:top w:val="none" w:sz="0" w:space="0" w:color="auto"/>
                                                    <w:left w:val="none" w:sz="0" w:space="0" w:color="auto"/>
                                                    <w:bottom w:val="none" w:sz="0" w:space="0" w:color="auto"/>
                                                    <w:right w:val="none" w:sz="0" w:space="0" w:color="auto"/>
                                                  </w:divBdr>
                                                  <w:divsChild>
                                                    <w:div w:id="363750312">
                                                      <w:marLeft w:val="0"/>
                                                      <w:marRight w:val="0"/>
                                                      <w:marTop w:val="0"/>
                                                      <w:marBottom w:val="0"/>
                                                      <w:divBdr>
                                                        <w:top w:val="none" w:sz="0" w:space="0" w:color="auto"/>
                                                        <w:left w:val="none" w:sz="0" w:space="0" w:color="auto"/>
                                                        <w:bottom w:val="none" w:sz="0" w:space="0" w:color="auto"/>
                                                        <w:right w:val="none" w:sz="0" w:space="0" w:color="auto"/>
                                                      </w:divBdr>
                                                      <w:divsChild>
                                                        <w:div w:id="437066424">
                                                          <w:marLeft w:val="0"/>
                                                          <w:marRight w:val="0"/>
                                                          <w:marTop w:val="0"/>
                                                          <w:marBottom w:val="0"/>
                                                          <w:divBdr>
                                                            <w:top w:val="none" w:sz="0" w:space="0" w:color="auto"/>
                                                            <w:left w:val="none" w:sz="0" w:space="0" w:color="auto"/>
                                                            <w:bottom w:val="none" w:sz="0" w:space="0" w:color="auto"/>
                                                            <w:right w:val="none" w:sz="0" w:space="0" w:color="auto"/>
                                                          </w:divBdr>
                                                          <w:divsChild>
                                                            <w:div w:id="1300457106">
                                                              <w:marLeft w:val="0"/>
                                                              <w:marRight w:val="0"/>
                                                              <w:marTop w:val="0"/>
                                                              <w:marBottom w:val="0"/>
                                                              <w:divBdr>
                                                                <w:top w:val="none" w:sz="0" w:space="0" w:color="auto"/>
                                                                <w:left w:val="none" w:sz="0" w:space="0" w:color="auto"/>
                                                                <w:bottom w:val="none" w:sz="0" w:space="0" w:color="auto"/>
                                                                <w:right w:val="none" w:sz="0" w:space="0" w:color="auto"/>
                                                              </w:divBdr>
                                                              <w:divsChild>
                                                                <w:div w:id="185487468">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3312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134854">
      <w:bodyDiv w:val="1"/>
      <w:marLeft w:val="0"/>
      <w:marRight w:val="0"/>
      <w:marTop w:val="0"/>
      <w:marBottom w:val="0"/>
      <w:divBdr>
        <w:top w:val="none" w:sz="0" w:space="0" w:color="auto"/>
        <w:left w:val="none" w:sz="0" w:space="0" w:color="auto"/>
        <w:bottom w:val="none" w:sz="0" w:space="0" w:color="auto"/>
        <w:right w:val="none" w:sz="0" w:space="0" w:color="auto"/>
      </w:divBdr>
    </w:div>
    <w:div w:id="869145485">
      <w:bodyDiv w:val="1"/>
      <w:marLeft w:val="0"/>
      <w:marRight w:val="0"/>
      <w:marTop w:val="0"/>
      <w:marBottom w:val="0"/>
      <w:divBdr>
        <w:top w:val="none" w:sz="0" w:space="0" w:color="auto"/>
        <w:left w:val="none" w:sz="0" w:space="0" w:color="auto"/>
        <w:bottom w:val="none" w:sz="0" w:space="0" w:color="auto"/>
        <w:right w:val="none" w:sz="0" w:space="0" w:color="auto"/>
      </w:divBdr>
      <w:divsChild>
        <w:div w:id="1082725595">
          <w:marLeft w:val="0"/>
          <w:marRight w:val="0"/>
          <w:marTop w:val="0"/>
          <w:marBottom w:val="0"/>
          <w:divBdr>
            <w:top w:val="none" w:sz="0" w:space="0" w:color="auto"/>
            <w:left w:val="none" w:sz="0" w:space="0" w:color="auto"/>
            <w:bottom w:val="none" w:sz="0" w:space="0" w:color="auto"/>
            <w:right w:val="none" w:sz="0" w:space="0" w:color="auto"/>
          </w:divBdr>
          <w:divsChild>
            <w:div w:id="1654750969">
              <w:marLeft w:val="0"/>
              <w:marRight w:val="0"/>
              <w:marTop w:val="0"/>
              <w:marBottom w:val="0"/>
              <w:divBdr>
                <w:top w:val="none" w:sz="0" w:space="0" w:color="auto"/>
                <w:left w:val="none" w:sz="0" w:space="0" w:color="auto"/>
                <w:bottom w:val="none" w:sz="0" w:space="0" w:color="auto"/>
                <w:right w:val="none" w:sz="0" w:space="0" w:color="auto"/>
              </w:divBdr>
              <w:divsChild>
                <w:div w:id="1421834524">
                  <w:marLeft w:val="0"/>
                  <w:marRight w:val="0"/>
                  <w:marTop w:val="0"/>
                  <w:marBottom w:val="0"/>
                  <w:divBdr>
                    <w:top w:val="none" w:sz="0" w:space="0" w:color="auto"/>
                    <w:left w:val="none" w:sz="0" w:space="0" w:color="auto"/>
                    <w:bottom w:val="none" w:sz="0" w:space="0" w:color="auto"/>
                    <w:right w:val="none" w:sz="0" w:space="0" w:color="auto"/>
                  </w:divBdr>
                  <w:divsChild>
                    <w:div w:id="131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70495">
      <w:bodyDiv w:val="1"/>
      <w:marLeft w:val="0"/>
      <w:marRight w:val="0"/>
      <w:marTop w:val="0"/>
      <w:marBottom w:val="0"/>
      <w:divBdr>
        <w:top w:val="none" w:sz="0" w:space="0" w:color="auto"/>
        <w:left w:val="none" w:sz="0" w:space="0" w:color="auto"/>
        <w:bottom w:val="none" w:sz="0" w:space="0" w:color="auto"/>
        <w:right w:val="none" w:sz="0" w:space="0" w:color="auto"/>
      </w:divBdr>
      <w:divsChild>
        <w:div w:id="582688745">
          <w:marLeft w:val="0"/>
          <w:marRight w:val="0"/>
          <w:marTop w:val="0"/>
          <w:marBottom w:val="0"/>
          <w:divBdr>
            <w:top w:val="none" w:sz="0" w:space="0" w:color="auto"/>
            <w:left w:val="none" w:sz="0" w:space="0" w:color="auto"/>
            <w:bottom w:val="none" w:sz="0" w:space="0" w:color="auto"/>
            <w:right w:val="none" w:sz="0" w:space="0" w:color="auto"/>
          </w:divBdr>
          <w:divsChild>
            <w:div w:id="182478072">
              <w:marLeft w:val="0"/>
              <w:marRight w:val="0"/>
              <w:marTop w:val="0"/>
              <w:marBottom w:val="0"/>
              <w:divBdr>
                <w:top w:val="none" w:sz="0" w:space="0" w:color="auto"/>
                <w:left w:val="none" w:sz="0" w:space="0" w:color="auto"/>
                <w:bottom w:val="none" w:sz="0" w:space="0" w:color="auto"/>
                <w:right w:val="none" w:sz="0" w:space="0" w:color="auto"/>
              </w:divBdr>
              <w:divsChild>
                <w:div w:id="1539004055">
                  <w:marLeft w:val="0"/>
                  <w:marRight w:val="0"/>
                  <w:marTop w:val="0"/>
                  <w:marBottom w:val="0"/>
                  <w:divBdr>
                    <w:top w:val="none" w:sz="0" w:space="0" w:color="auto"/>
                    <w:left w:val="none" w:sz="0" w:space="0" w:color="auto"/>
                    <w:bottom w:val="none" w:sz="0" w:space="0" w:color="auto"/>
                    <w:right w:val="none" w:sz="0" w:space="0" w:color="auto"/>
                  </w:divBdr>
                  <w:divsChild>
                    <w:div w:id="11988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9527">
      <w:bodyDiv w:val="1"/>
      <w:marLeft w:val="0"/>
      <w:marRight w:val="0"/>
      <w:marTop w:val="0"/>
      <w:marBottom w:val="0"/>
      <w:divBdr>
        <w:top w:val="none" w:sz="0" w:space="0" w:color="auto"/>
        <w:left w:val="none" w:sz="0" w:space="0" w:color="auto"/>
        <w:bottom w:val="none" w:sz="0" w:space="0" w:color="auto"/>
        <w:right w:val="none" w:sz="0" w:space="0" w:color="auto"/>
      </w:divBdr>
      <w:divsChild>
        <w:div w:id="1451126863">
          <w:marLeft w:val="0"/>
          <w:marRight w:val="0"/>
          <w:marTop w:val="0"/>
          <w:marBottom w:val="0"/>
          <w:divBdr>
            <w:top w:val="none" w:sz="0" w:space="0" w:color="auto"/>
            <w:left w:val="none" w:sz="0" w:space="0" w:color="auto"/>
            <w:bottom w:val="none" w:sz="0" w:space="0" w:color="auto"/>
            <w:right w:val="none" w:sz="0" w:space="0" w:color="auto"/>
          </w:divBdr>
        </w:div>
      </w:divsChild>
    </w:div>
    <w:div w:id="1062095151">
      <w:bodyDiv w:val="1"/>
      <w:marLeft w:val="0"/>
      <w:marRight w:val="0"/>
      <w:marTop w:val="0"/>
      <w:marBottom w:val="0"/>
      <w:divBdr>
        <w:top w:val="none" w:sz="0" w:space="0" w:color="auto"/>
        <w:left w:val="none" w:sz="0" w:space="0" w:color="auto"/>
        <w:bottom w:val="none" w:sz="0" w:space="0" w:color="auto"/>
        <w:right w:val="none" w:sz="0" w:space="0" w:color="auto"/>
      </w:divBdr>
    </w:div>
    <w:div w:id="1089423556">
      <w:bodyDiv w:val="1"/>
      <w:marLeft w:val="0"/>
      <w:marRight w:val="0"/>
      <w:marTop w:val="0"/>
      <w:marBottom w:val="0"/>
      <w:divBdr>
        <w:top w:val="none" w:sz="0" w:space="0" w:color="auto"/>
        <w:left w:val="none" w:sz="0" w:space="0" w:color="auto"/>
        <w:bottom w:val="none" w:sz="0" w:space="0" w:color="auto"/>
        <w:right w:val="none" w:sz="0" w:space="0" w:color="auto"/>
      </w:divBdr>
    </w:div>
    <w:div w:id="1144472126">
      <w:bodyDiv w:val="1"/>
      <w:marLeft w:val="0"/>
      <w:marRight w:val="0"/>
      <w:marTop w:val="0"/>
      <w:marBottom w:val="0"/>
      <w:divBdr>
        <w:top w:val="none" w:sz="0" w:space="0" w:color="auto"/>
        <w:left w:val="none" w:sz="0" w:space="0" w:color="auto"/>
        <w:bottom w:val="none" w:sz="0" w:space="0" w:color="auto"/>
        <w:right w:val="none" w:sz="0" w:space="0" w:color="auto"/>
      </w:divBdr>
    </w:div>
    <w:div w:id="1182281071">
      <w:bodyDiv w:val="1"/>
      <w:marLeft w:val="0"/>
      <w:marRight w:val="0"/>
      <w:marTop w:val="0"/>
      <w:marBottom w:val="0"/>
      <w:divBdr>
        <w:top w:val="none" w:sz="0" w:space="0" w:color="auto"/>
        <w:left w:val="none" w:sz="0" w:space="0" w:color="auto"/>
        <w:bottom w:val="none" w:sz="0" w:space="0" w:color="auto"/>
        <w:right w:val="none" w:sz="0" w:space="0" w:color="auto"/>
      </w:divBdr>
      <w:divsChild>
        <w:div w:id="624583128">
          <w:marLeft w:val="0"/>
          <w:marRight w:val="0"/>
          <w:marTop w:val="0"/>
          <w:marBottom w:val="0"/>
          <w:divBdr>
            <w:top w:val="none" w:sz="0" w:space="0" w:color="auto"/>
            <w:left w:val="none" w:sz="0" w:space="0" w:color="auto"/>
            <w:bottom w:val="none" w:sz="0" w:space="0" w:color="auto"/>
            <w:right w:val="none" w:sz="0" w:space="0" w:color="auto"/>
          </w:divBdr>
          <w:divsChild>
            <w:div w:id="691302102">
              <w:marLeft w:val="0"/>
              <w:marRight w:val="0"/>
              <w:marTop w:val="0"/>
              <w:marBottom w:val="0"/>
              <w:divBdr>
                <w:top w:val="none" w:sz="0" w:space="0" w:color="auto"/>
                <w:left w:val="none" w:sz="0" w:space="0" w:color="auto"/>
                <w:bottom w:val="none" w:sz="0" w:space="0" w:color="auto"/>
                <w:right w:val="none" w:sz="0" w:space="0" w:color="auto"/>
              </w:divBdr>
              <w:divsChild>
                <w:div w:id="1896040687">
                  <w:marLeft w:val="0"/>
                  <w:marRight w:val="0"/>
                  <w:marTop w:val="195"/>
                  <w:marBottom w:val="0"/>
                  <w:divBdr>
                    <w:top w:val="none" w:sz="0" w:space="0" w:color="auto"/>
                    <w:left w:val="none" w:sz="0" w:space="0" w:color="auto"/>
                    <w:bottom w:val="none" w:sz="0" w:space="0" w:color="auto"/>
                    <w:right w:val="none" w:sz="0" w:space="0" w:color="auto"/>
                  </w:divBdr>
                  <w:divsChild>
                    <w:div w:id="1542401170">
                      <w:marLeft w:val="0"/>
                      <w:marRight w:val="0"/>
                      <w:marTop w:val="0"/>
                      <w:marBottom w:val="0"/>
                      <w:divBdr>
                        <w:top w:val="none" w:sz="0" w:space="0" w:color="auto"/>
                        <w:left w:val="none" w:sz="0" w:space="0" w:color="auto"/>
                        <w:bottom w:val="none" w:sz="0" w:space="0" w:color="auto"/>
                        <w:right w:val="none" w:sz="0" w:space="0" w:color="auto"/>
                      </w:divBdr>
                      <w:divsChild>
                        <w:div w:id="995839681">
                          <w:marLeft w:val="0"/>
                          <w:marRight w:val="0"/>
                          <w:marTop w:val="0"/>
                          <w:marBottom w:val="0"/>
                          <w:divBdr>
                            <w:top w:val="none" w:sz="0" w:space="0" w:color="auto"/>
                            <w:left w:val="none" w:sz="0" w:space="0" w:color="auto"/>
                            <w:bottom w:val="none" w:sz="0" w:space="0" w:color="auto"/>
                            <w:right w:val="none" w:sz="0" w:space="0" w:color="auto"/>
                          </w:divBdr>
                          <w:divsChild>
                            <w:div w:id="1363627395">
                              <w:marLeft w:val="0"/>
                              <w:marRight w:val="0"/>
                              <w:marTop w:val="0"/>
                              <w:marBottom w:val="0"/>
                              <w:divBdr>
                                <w:top w:val="none" w:sz="0" w:space="0" w:color="auto"/>
                                <w:left w:val="none" w:sz="0" w:space="0" w:color="auto"/>
                                <w:bottom w:val="none" w:sz="0" w:space="0" w:color="auto"/>
                                <w:right w:val="none" w:sz="0" w:space="0" w:color="auto"/>
                              </w:divBdr>
                              <w:divsChild>
                                <w:div w:id="572736048">
                                  <w:marLeft w:val="0"/>
                                  <w:marRight w:val="0"/>
                                  <w:marTop w:val="0"/>
                                  <w:marBottom w:val="0"/>
                                  <w:divBdr>
                                    <w:top w:val="none" w:sz="0" w:space="0" w:color="auto"/>
                                    <w:left w:val="none" w:sz="0" w:space="0" w:color="auto"/>
                                    <w:bottom w:val="none" w:sz="0" w:space="0" w:color="auto"/>
                                    <w:right w:val="none" w:sz="0" w:space="0" w:color="auto"/>
                                  </w:divBdr>
                                  <w:divsChild>
                                    <w:div w:id="1844199913">
                                      <w:marLeft w:val="0"/>
                                      <w:marRight w:val="0"/>
                                      <w:marTop w:val="0"/>
                                      <w:marBottom w:val="0"/>
                                      <w:divBdr>
                                        <w:top w:val="none" w:sz="0" w:space="0" w:color="auto"/>
                                        <w:left w:val="none" w:sz="0" w:space="0" w:color="auto"/>
                                        <w:bottom w:val="none" w:sz="0" w:space="0" w:color="auto"/>
                                        <w:right w:val="none" w:sz="0" w:space="0" w:color="auto"/>
                                      </w:divBdr>
                                      <w:divsChild>
                                        <w:div w:id="1091050304">
                                          <w:marLeft w:val="0"/>
                                          <w:marRight w:val="0"/>
                                          <w:marTop w:val="0"/>
                                          <w:marBottom w:val="0"/>
                                          <w:divBdr>
                                            <w:top w:val="none" w:sz="0" w:space="0" w:color="auto"/>
                                            <w:left w:val="none" w:sz="0" w:space="0" w:color="auto"/>
                                            <w:bottom w:val="none" w:sz="0" w:space="0" w:color="auto"/>
                                            <w:right w:val="none" w:sz="0" w:space="0" w:color="auto"/>
                                          </w:divBdr>
                                          <w:divsChild>
                                            <w:div w:id="151455172">
                                              <w:marLeft w:val="0"/>
                                              <w:marRight w:val="0"/>
                                              <w:marTop w:val="0"/>
                                              <w:marBottom w:val="180"/>
                                              <w:divBdr>
                                                <w:top w:val="none" w:sz="0" w:space="0" w:color="auto"/>
                                                <w:left w:val="none" w:sz="0" w:space="0" w:color="auto"/>
                                                <w:bottom w:val="none" w:sz="0" w:space="0" w:color="auto"/>
                                                <w:right w:val="none" w:sz="0" w:space="0" w:color="auto"/>
                                              </w:divBdr>
                                              <w:divsChild>
                                                <w:div w:id="1606040580">
                                                  <w:marLeft w:val="0"/>
                                                  <w:marRight w:val="0"/>
                                                  <w:marTop w:val="0"/>
                                                  <w:marBottom w:val="0"/>
                                                  <w:divBdr>
                                                    <w:top w:val="none" w:sz="0" w:space="0" w:color="auto"/>
                                                    <w:left w:val="none" w:sz="0" w:space="0" w:color="auto"/>
                                                    <w:bottom w:val="none" w:sz="0" w:space="0" w:color="auto"/>
                                                    <w:right w:val="none" w:sz="0" w:space="0" w:color="auto"/>
                                                  </w:divBdr>
                                                  <w:divsChild>
                                                    <w:div w:id="1771394717">
                                                      <w:marLeft w:val="0"/>
                                                      <w:marRight w:val="0"/>
                                                      <w:marTop w:val="0"/>
                                                      <w:marBottom w:val="0"/>
                                                      <w:divBdr>
                                                        <w:top w:val="none" w:sz="0" w:space="0" w:color="auto"/>
                                                        <w:left w:val="none" w:sz="0" w:space="0" w:color="auto"/>
                                                        <w:bottom w:val="none" w:sz="0" w:space="0" w:color="auto"/>
                                                        <w:right w:val="none" w:sz="0" w:space="0" w:color="auto"/>
                                                      </w:divBdr>
                                                      <w:divsChild>
                                                        <w:div w:id="365526111">
                                                          <w:marLeft w:val="0"/>
                                                          <w:marRight w:val="0"/>
                                                          <w:marTop w:val="0"/>
                                                          <w:marBottom w:val="0"/>
                                                          <w:divBdr>
                                                            <w:top w:val="none" w:sz="0" w:space="0" w:color="auto"/>
                                                            <w:left w:val="none" w:sz="0" w:space="0" w:color="auto"/>
                                                            <w:bottom w:val="none" w:sz="0" w:space="0" w:color="auto"/>
                                                            <w:right w:val="none" w:sz="0" w:space="0" w:color="auto"/>
                                                          </w:divBdr>
                                                          <w:divsChild>
                                                            <w:div w:id="970751586">
                                                              <w:marLeft w:val="0"/>
                                                              <w:marRight w:val="0"/>
                                                              <w:marTop w:val="0"/>
                                                              <w:marBottom w:val="0"/>
                                                              <w:divBdr>
                                                                <w:top w:val="none" w:sz="0" w:space="0" w:color="auto"/>
                                                                <w:left w:val="none" w:sz="0" w:space="0" w:color="auto"/>
                                                                <w:bottom w:val="none" w:sz="0" w:space="0" w:color="auto"/>
                                                                <w:right w:val="none" w:sz="0" w:space="0" w:color="auto"/>
                                                              </w:divBdr>
                                                              <w:divsChild>
                                                                <w:div w:id="899749020">
                                                                  <w:marLeft w:val="0"/>
                                                                  <w:marRight w:val="0"/>
                                                                  <w:marTop w:val="0"/>
                                                                  <w:marBottom w:val="0"/>
                                                                  <w:divBdr>
                                                                    <w:top w:val="none" w:sz="0" w:space="0" w:color="auto"/>
                                                                    <w:left w:val="none" w:sz="0" w:space="0" w:color="auto"/>
                                                                    <w:bottom w:val="none" w:sz="0" w:space="0" w:color="auto"/>
                                                                    <w:right w:val="none" w:sz="0" w:space="0" w:color="auto"/>
                                                                  </w:divBdr>
                                                                  <w:divsChild>
                                                                    <w:div w:id="1278878814">
                                                                      <w:marLeft w:val="0"/>
                                                                      <w:marRight w:val="0"/>
                                                                      <w:marTop w:val="0"/>
                                                                      <w:marBottom w:val="0"/>
                                                                      <w:divBdr>
                                                                        <w:top w:val="none" w:sz="0" w:space="0" w:color="auto"/>
                                                                        <w:left w:val="none" w:sz="0" w:space="0" w:color="auto"/>
                                                                        <w:bottom w:val="none" w:sz="0" w:space="0" w:color="auto"/>
                                                                        <w:right w:val="none" w:sz="0" w:space="0" w:color="auto"/>
                                                                      </w:divBdr>
                                                                      <w:divsChild>
                                                                        <w:div w:id="1351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13453">
      <w:bodyDiv w:val="1"/>
      <w:marLeft w:val="0"/>
      <w:marRight w:val="0"/>
      <w:marTop w:val="0"/>
      <w:marBottom w:val="0"/>
      <w:divBdr>
        <w:top w:val="none" w:sz="0" w:space="0" w:color="auto"/>
        <w:left w:val="none" w:sz="0" w:space="0" w:color="auto"/>
        <w:bottom w:val="none" w:sz="0" w:space="0" w:color="auto"/>
        <w:right w:val="none" w:sz="0" w:space="0" w:color="auto"/>
      </w:divBdr>
    </w:div>
    <w:div w:id="1671129881">
      <w:bodyDiv w:val="1"/>
      <w:marLeft w:val="0"/>
      <w:marRight w:val="0"/>
      <w:marTop w:val="0"/>
      <w:marBottom w:val="0"/>
      <w:divBdr>
        <w:top w:val="none" w:sz="0" w:space="0" w:color="auto"/>
        <w:left w:val="none" w:sz="0" w:space="0" w:color="auto"/>
        <w:bottom w:val="none" w:sz="0" w:space="0" w:color="auto"/>
        <w:right w:val="none" w:sz="0" w:space="0" w:color="auto"/>
      </w:divBdr>
    </w:div>
    <w:div w:id="1898589517">
      <w:bodyDiv w:val="1"/>
      <w:marLeft w:val="0"/>
      <w:marRight w:val="0"/>
      <w:marTop w:val="0"/>
      <w:marBottom w:val="0"/>
      <w:divBdr>
        <w:top w:val="none" w:sz="0" w:space="0" w:color="auto"/>
        <w:left w:val="none" w:sz="0" w:space="0" w:color="auto"/>
        <w:bottom w:val="none" w:sz="0" w:space="0" w:color="auto"/>
        <w:right w:val="none" w:sz="0" w:space="0" w:color="auto"/>
      </w:divBdr>
      <w:divsChild>
        <w:div w:id="1548225833">
          <w:marLeft w:val="0"/>
          <w:marRight w:val="0"/>
          <w:marTop w:val="0"/>
          <w:marBottom w:val="0"/>
          <w:divBdr>
            <w:top w:val="none" w:sz="0" w:space="0" w:color="auto"/>
            <w:left w:val="none" w:sz="0" w:space="0" w:color="auto"/>
            <w:bottom w:val="none" w:sz="0" w:space="0" w:color="auto"/>
            <w:right w:val="none" w:sz="0" w:space="0" w:color="auto"/>
          </w:divBdr>
          <w:divsChild>
            <w:div w:id="892816789">
              <w:marLeft w:val="0"/>
              <w:marRight w:val="0"/>
              <w:marTop w:val="0"/>
              <w:marBottom w:val="0"/>
              <w:divBdr>
                <w:top w:val="none" w:sz="0" w:space="0" w:color="auto"/>
                <w:left w:val="none" w:sz="0" w:space="0" w:color="auto"/>
                <w:bottom w:val="none" w:sz="0" w:space="0" w:color="auto"/>
                <w:right w:val="none" w:sz="0" w:space="0" w:color="auto"/>
              </w:divBdr>
              <w:divsChild>
                <w:div w:id="648897498">
                  <w:marLeft w:val="0"/>
                  <w:marRight w:val="0"/>
                  <w:marTop w:val="195"/>
                  <w:marBottom w:val="0"/>
                  <w:divBdr>
                    <w:top w:val="none" w:sz="0" w:space="0" w:color="auto"/>
                    <w:left w:val="none" w:sz="0" w:space="0" w:color="auto"/>
                    <w:bottom w:val="none" w:sz="0" w:space="0" w:color="auto"/>
                    <w:right w:val="none" w:sz="0" w:space="0" w:color="auto"/>
                  </w:divBdr>
                  <w:divsChild>
                    <w:div w:id="1873152855">
                      <w:marLeft w:val="0"/>
                      <w:marRight w:val="0"/>
                      <w:marTop w:val="0"/>
                      <w:marBottom w:val="0"/>
                      <w:divBdr>
                        <w:top w:val="none" w:sz="0" w:space="0" w:color="auto"/>
                        <w:left w:val="none" w:sz="0" w:space="0" w:color="auto"/>
                        <w:bottom w:val="none" w:sz="0" w:space="0" w:color="auto"/>
                        <w:right w:val="none" w:sz="0" w:space="0" w:color="auto"/>
                      </w:divBdr>
                      <w:divsChild>
                        <w:div w:id="2145728565">
                          <w:marLeft w:val="0"/>
                          <w:marRight w:val="0"/>
                          <w:marTop w:val="0"/>
                          <w:marBottom w:val="0"/>
                          <w:divBdr>
                            <w:top w:val="none" w:sz="0" w:space="0" w:color="auto"/>
                            <w:left w:val="none" w:sz="0" w:space="0" w:color="auto"/>
                            <w:bottom w:val="none" w:sz="0" w:space="0" w:color="auto"/>
                            <w:right w:val="none" w:sz="0" w:space="0" w:color="auto"/>
                          </w:divBdr>
                          <w:divsChild>
                            <w:div w:id="640043663">
                              <w:marLeft w:val="0"/>
                              <w:marRight w:val="0"/>
                              <w:marTop w:val="0"/>
                              <w:marBottom w:val="0"/>
                              <w:divBdr>
                                <w:top w:val="none" w:sz="0" w:space="0" w:color="auto"/>
                                <w:left w:val="none" w:sz="0" w:space="0" w:color="auto"/>
                                <w:bottom w:val="none" w:sz="0" w:space="0" w:color="auto"/>
                                <w:right w:val="none" w:sz="0" w:space="0" w:color="auto"/>
                              </w:divBdr>
                              <w:divsChild>
                                <w:div w:id="641036183">
                                  <w:marLeft w:val="0"/>
                                  <w:marRight w:val="0"/>
                                  <w:marTop w:val="0"/>
                                  <w:marBottom w:val="0"/>
                                  <w:divBdr>
                                    <w:top w:val="none" w:sz="0" w:space="0" w:color="auto"/>
                                    <w:left w:val="none" w:sz="0" w:space="0" w:color="auto"/>
                                    <w:bottom w:val="none" w:sz="0" w:space="0" w:color="auto"/>
                                    <w:right w:val="none" w:sz="0" w:space="0" w:color="auto"/>
                                  </w:divBdr>
                                  <w:divsChild>
                                    <w:div w:id="912352394">
                                      <w:marLeft w:val="0"/>
                                      <w:marRight w:val="0"/>
                                      <w:marTop w:val="0"/>
                                      <w:marBottom w:val="0"/>
                                      <w:divBdr>
                                        <w:top w:val="none" w:sz="0" w:space="0" w:color="auto"/>
                                        <w:left w:val="none" w:sz="0" w:space="0" w:color="auto"/>
                                        <w:bottom w:val="none" w:sz="0" w:space="0" w:color="auto"/>
                                        <w:right w:val="none" w:sz="0" w:space="0" w:color="auto"/>
                                      </w:divBdr>
                                      <w:divsChild>
                                        <w:div w:id="1695619369">
                                          <w:marLeft w:val="0"/>
                                          <w:marRight w:val="0"/>
                                          <w:marTop w:val="0"/>
                                          <w:marBottom w:val="0"/>
                                          <w:divBdr>
                                            <w:top w:val="none" w:sz="0" w:space="0" w:color="auto"/>
                                            <w:left w:val="none" w:sz="0" w:space="0" w:color="auto"/>
                                            <w:bottom w:val="none" w:sz="0" w:space="0" w:color="auto"/>
                                            <w:right w:val="none" w:sz="0" w:space="0" w:color="auto"/>
                                          </w:divBdr>
                                          <w:divsChild>
                                            <w:div w:id="282151010">
                                              <w:marLeft w:val="0"/>
                                              <w:marRight w:val="0"/>
                                              <w:marTop w:val="0"/>
                                              <w:marBottom w:val="180"/>
                                              <w:divBdr>
                                                <w:top w:val="none" w:sz="0" w:space="0" w:color="auto"/>
                                                <w:left w:val="none" w:sz="0" w:space="0" w:color="auto"/>
                                                <w:bottom w:val="none" w:sz="0" w:space="0" w:color="auto"/>
                                                <w:right w:val="none" w:sz="0" w:space="0" w:color="auto"/>
                                              </w:divBdr>
                                              <w:divsChild>
                                                <w:div w:id="1619215212">
                                                  <w:marLeft w:val="0"/>
                                                  <w:marRight w:val="0"/>
                                                  <w:marTop w:val="0"/>
                                                  <w:marBottom w:val="0"/>
                                                  <w:divBdr>
                                                    <w:top w:val="none" w:sz="0" w:space="0" w:color="auto"/>
                                                    <w:left w:val="none" w:sz="0" w:space="0" w:color="auto"/>
                                                    <w:bottom w:val="none" w:sz="0" w:space="0" w:color="auto"/>
                                                    <w:right w:val="none" w:sz="0" w:space="0" w:color="auto"/>
                                                  </w:divBdr>
                                                  <w:divsChild>
                                                    <w:div w:id="144784984">
                                                      <w:marLeft w:val="0"/>
                                                      <w:marRight w:val="0"/>
                                                      <w:marTop w:val="0"/>
                                                      <w:marBottom w:val="0"/>
                                                      <w:divBdr>
                                                        <w:top w:val="none" w:sz="0" w:space="0" w:color="auto"/>
                                                        <w:left w:val="none" w:sz="0" w:space="0" w:color="auto"/>
                                                        <w:bottom w:val="none" w:sz="0" w:space="0" w:color="auto"/>
                                                        <w:right w:val="none" w:sz="0" w:space="0" w:color="auto"/>
                                                      </w:divBdr>
                                                      <w:divsChild>
                                                        <w:div w:id="1155412559">
                                                          <w:marLeft w:val="0"/>
                                                          <w:marRight w:val="0"/>
                                                          <w:marTop w:val="0"/>
                                                          <w:marBottom w:val="0"/>
                                                          <w:divBdr>
                                                            <w:top w:val="none" w:sz="0" w:space="0" w:color="auto"/>
                                                            <w:left w:val="none" w:sz="0" w:space="0" w:color="auto"/>
                                                            <w:bottom w:val="none" w:sz="0" w:space="0" w:color="auto"/>
                                                            <w:right w:val="none" w:sz="0" w:space="0" w:color="auto"/>
                                                          </w:divBdr>
                                                          <w:divsChild>
                                                            <w:div w:id="680664998">
                                                              <w:marLeft w:val="0"/>
                                                              <w:marRight w:val="0"/>
                                                              <w:marTop w:val="0"/>
                                                              <w:marBottom w:val="0"/>
                                                              <w:divBdr>
                                                                <w:top w:val="none" w:sz="0" w:space="0" w:color="auto"/>
                                                                <w:left w:val="none" w:sz="0" w:space="0" w:color="auto"/>
                                                                <w:bottom w:val="none" w:sz="0" w:space="0" w:color="auto"/>
                                                                <w:right w:val="none" w:sz="0" w:space="0" w:color="auto"/>
                                                              </w:divBdr>
                                                              <w:divsChild>
                                                                <w:div w:id="2059358658">
                                                                  <w:marLeft w:val="0"/>
                                                                  <w:marRight w:val="0"/>
                                                                  <w:marTop w:val="0"/>
                                                                  <w:marBottom w:val="0"/>
                                                                  <w:divBdr>
                                                                    <w:top w:val="none" w:sz="0" w:space="0" w:color="auto"/>
                                                                    <w:left w:val="none" w:sz="0" w:space="0" w:color="auto"/>
                                                                    <w:bottom w:val="none" w:sz="0" w:space="0" w:color="auto"/>
                                                                    <w:right w:val="none" w:sz="0" w:space="0" w:color="auto"/>
                                                                  </w:divBdr>
                                                                  <w:divsChild>
                                                                    <w:div w:id="96873888">
                                                                      <w:marLeft w:val="0"/>
                                                                      <w:marRight w:val="0"/>
                                                                      <w:marTop w:val="0"/>
                                                                      <w:marBottom w:val="0"/>
                                                                      <w:divBdr>
                                                                        <w:top w:val="none" w:sz="0" w:space="0" w:color="auto"/>
                                                                        <w:left w:val="none" w:sz="0" w:space="0" w:color="auto"/>
                                                                        <w:bottom w:val="none" w:sz="0" w:space="0" w:color="auto"/>
                                                                        <w:right w:val="none" w:sz="0" w:space="0" w:color="auto"/>
                                                                      </w:divBdr>
                                                                      <w:divsChild>
                                                                        <w:div w:id="1938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559866">
      <w:bodyDiv w:val="1"/>
      <w:marLeft w:val="0"/>
      <w:marRight w:val="0"/>
      <w:marTop w:val="0"/>
      <w:marBottom w:val="0"/>
      <w:divBdr>
        <w:top w:val="none" w:sz="0" w:space="0" w:color="auto"/>
        <w:left w:val="none" w:sz="0" w:space="0" w:color="auto"/>
        <w:bottom w:val="none" w:sz="0" w:space="0" w:color="auto"/>
        <w:right w:val="none" w:sz="0" w:space="0" w:color="auto"/>
      </w:divBdr>
      <w:divsChild>
        <w:div w:id="2097241875">
          <w:marLeft w:val="0"/>
          <w:marRight w:val="0"/>
          <w:marTop w:val="0"/>
          <w:marBottom w:val="0"/>
          <w:divBdr>
            <w:top w:val="none" w:sz="0" w:space="0" w:color="auto"/>
            <w:left w:val="none" w:sz="0" w:space="0" w:color="auto"/>
            <w:bottom w:val="none" w:sz="0" w:space="0" w:color="auto"/>
            <w:right w:val="none" w:sz="0" w:space="0" w:color="auto"/>
          </w:divBdr>
          <w:divsChild>
            <w:div w:id="1250769941">
              <w:marLeft w:val="0"/>
              <w:marRight w:val="0"/>
              <w:marTop w:val="0"/>
              <w:marBottom w:val="0"/>
              <w:divBdr>
                <w:top w:val="none" w:sz="0" w:space="0" w:color="auto"/>
                <w:left w:val="none" w:sz="0" w:space="0" w:color="auto"/>
                <w:bottom w:val="none" w:sz="0" w:space="0" w:color="auto"/>
                <w:right w:val="none" w:sz="0" w:space="0" w:color="auto"/>
              </w:divBdr>
              <w:divsChild>
                <w:div w:id="819615892">
                  <w:marLeft w:val="0"/>
                  <w:marRight w:val="0"/>
                  <w:marTop w:val="195"/>
                  <w:marBottom w:val="0"/>
                  <w:divBdr>
                    <w:top w:val="none" w:sz="0" w:space="0" w:color="auto"/>
                    <w:left w:val="none" w:sz="0" w:space="0" w:color="auto"/>
                    <w:bottom w:val="none" w:sz="0" w:space="0" w:color="auto"/>
                    <w:right w:val="none" w:sz="0" w:space="0" w:color="auto"/>
                  </w:divBdr>
                  <w:divsChild>
                    <w:div w:id="1246840091">
                      <w:marLeft w:val="0"/>
                      <w:marRight w:val="0"/>
                      <w:marTop w:val="0"/>
                      <w:marBottom w:val="0"/>
                      <w:divBdr>
                        <w:top w:val="none" w:sz="0" w:space="0" w:color="auto"/>
                        <w:left w:val="none" w:sz="0" w:space="0" w:color="auto"/>
                        <w:bottom w:val="none" w:sz="0" w:space="0" w:color="auto"/>
                        <w:right w:val="none" w:sz="0" w:space="0" w:color="auto"/>
                      </w:divBdr>
                      <w:divsChild>
                        <w:div w:id="1259102727">
                          <w:marLeft w:val="0"/>
                          <w:marRight w:val="0"/>
                          <w:marTop w:val="0"/>
                          <w:marBottom w:val="0"/>
                          <w:divBdr>
                            <w:top w:val="none" w:sz="0" w:space="0" w:color="auto"/>
                            <w:left w:val="none" w:sz="0" w:space="0" w:color="auto"/>
                            <w:bottom w:val="none" w:sz="0" w:space="0" w:color="auto"/>
                            <w:right w:val="none" w:sz="0" w:space="0" w:color="auto"/>
                          </w:divBdr>
                          <w:divsChild>
                            <w:div w:id="1900943203">
                              <w:marLeft w:val="0"/>
                              <w:marRight w:val="0"/>
                              <w:marTop w:val="0"/>
                              <w:marBottom w:val="0"/>
                              <w:divBdr>
                                <w:top w:val="none" w:sz="0" w:space="0" w:color="auto"/>
                                <w:left w:val="none" w:sz="0" w:space="0" w:color="auto"/>
                                <w:bottom w:val="none" w:sz="0" w:space="0" w:color="auto"/>
                                <w:right w:val="none" w:sz="0" w:space="0" w:color="auto"/>
                              </w:divBdr>
                              <w:divsChild>
                                <w:div w:id="316232739">
                                  <w:marLeft w:val="0"/>
                                  <w:marRight w:val="0"/>
                                  <w:marTop w:val="0"/>
                                  <w:marBottom w:val="0"/>
                                  <w:divBdr>
                                    <w:top w:val="none" w:sz="0" w:space="0" w:color="auto"/>
                                    <w:left w:val="none" w:sz="0" w:space="0" w:color="auto"/>
                                    <w:bottom w:val="none" w:sz="0" w:space="0" w:color="auto"/>
                                    <w:right w:val="none" w:sz="0" w:space="0" w:color="auto"/>
                                  </w:divBdr>
                                  <w:divsChild>
                                    <w:div w:id="1508984661">
                                      <w:marLeft w:val="0"/>
                                      <w:marRight w:val="0"/>
                                      <w:marTop w:val="0"/>
                                      <w:marBottom w:val="0"/>
                                      <w:divBdr>
                                        <w:top w:val="none" w:sz="0" w:space="0" w:color="auto"/>
                                        <w:left w:val="none" w:sz="0" w:space="0" w:color="auto"/>
                                        <w:bottom w:val="none" w:sz="0" w:space="0" w:color="auto"/>
                                        <w:right w:val="none" w:sz="0" w:space="0" w:color="auto"/>
                                      </w:divBdr>
                                      <w:divsChild>
                                        <w:div w:id="325207841">
                                          <w:marLeft w:val="0"/>
                                          <w:marRight w:val="0"/>
                                          <w:marTop w:val="0"/>
                                          <w:marBottom w:val="0"/>
                                          <w:divBdr>
                                            <w:top w:val="none" w:sz="0" w:space="0" w:color="auto"/>
                                            <w:left w:val="none" w:sz="0" w:space="0" w:color="auto"/>
                                            <w:bottom w:val="none" w:sz="0" w:space="0" w:color="auto"/>
                                            <w:right w:val="none" w:sz="0" w:space="0" w:color="auto"/>
                                          </w:divBdr>
                                          <w:divsChild>
                                            <w:div w:id="283468040">
                                              <w:marLeft w:val="0"/>
                                              <w:marRight w:val="0"/>
                                              <w:marTop w:val="0"/>
                                              <w:marBottom w:val="180"/>
                                              <w:divBdr>
                                                <w:top w:val="none" w:sz="0" w:space="0" w:color="auto"/>
                                                <w:left w:val="none" w:sz="0" w:space="0" w:color="auto"/>
                                                <w:bottom w:val="none" w:sz="0" w:space="0" w:color="auto"/>
                                                <w:right w:val="none" w:sz="0" w:space="0" w:color="auto"/>
                                              </w:divBdr>
                                              <w:divsChild>
                                                <w:div w:id="1604535708">
                                                  <w:marLeft w:val="0"/>
                                                  <w:marRight w:val="0"/>
                                                  <w:marTop w:val="0"/>
                                                  <w:marBottom w:val="0"/>
                                                  <w:divBdr>
                                                    <w:top w:val="none" w:sz="0" w:space="0" w:color="auto"/>
                                                    <w:left w:val="none" w:sz="0" w:space="0" w:color="auto"/>
                                                    <w:bottom w:val="none" w:sz="0" w:space="0" w:color="auto"/>
                                                    <w:right w:val="none" w:sz="0" w:space="0" w:color="auto"/>
                                                  </w:divBdr>
                                                  <w:divsChild>
                                                    <w:div w:id="506018516">
                                                      <w:marLeft w:val="0"/>
                                                      <w:marRight w:val="0"/>
                                                      <w:marTop w:val="0"/>
                                                      <w:marBottom w:val="0"/>
                                                      <w:divBdr>
                                                        <w:top w:val="none" w:sz="0" w:space="0" w:color="auto"/>
                                                        <w:left w:val="none" w:sz="0" w:space="0" w:color="auto"/>
                                                        <w:bottom w:val="none" w:sz="0" w:space="0" w:color="auto"/>
                                                        <w:right w:val="none" w:sz="0" w:space="0" w:color="auto"/>
                                                      </w:divBdr>
                                                      <w:divsChild>
                                                        <w:div w:id="734474174">
                                                          <w:marLeft w:val="0"/>
                                                          <w:marRight w:val="0"/>
                                                          <w:marTop w:val="0"/>
                                                          <w:marBottom w:val="0"/>
                                                          <w:divBdr>
                                                            <w:top w:val="none" w:sz="0" w:space="0" w:color="auto"/>
                                                            <w:left w:val="none" w:sz="0" w:space="0" w:color="auto"/>
                                                            <w:bottom w:val="none" w:sz="0" w:space="0" w:color="auto"/>
                                                            <w:right w:val="none" w:sz="0" w:space="0" w:color="auto"/>
                                                          </w:divBdr>
                                                          <w:divsChild>
                                                            <w:div w:id="548617141">
                                                              <w:marLeft w:val="0"/>
                                                              <w:marRight w:val="0"/>
                                                              <w:marTop w:val="0"/>
                                                              <w:marBottom w:val="0"/>
                                                              <w:divBdr>
                                                                <w:top w:val="none" w:sz="0" w:space="0" w:color="auto"/>
                                                                <w:left w:val="none" w:sz="0" w:space="0" w:color="auto"/>
                                                                <w:bottom w:val="none" w:sz="0" w:space="0" w:color="auto"/>
                                                                <w:right w:val="none" w:sz="0" w:space="0" w:color="auto"/>
                                                              </w:divBdr>
                                                              <w:divsChild>
                                                                <w:div w:id="24796417">
                                                                  <w:marLeft w:val="0"/>
                                                                  <w:marRight w:val="0"/>
                                                                  <w:marTop w:val="0"/>
                                                                  <w:marBottom w:val="0"/>
                                                                  <w:divBdr>
                                                                    <w:top w:val="none" w:sz="0" w:space="0" w:color="auto"/>
                                                                    <w:left w:val="none" w:sz="0" w:space="0" w:color="auto"/>
                                                                    <w:bottom w:val="none" w:sz="0" w:space="0" w:color="auto"/>
                                                                    <w:right w:val="none" w:sz="0" w:space="0" w:color="auto"/>
                                                                  </w:divBdr>
                                                                  <w:divsChild>
                                                                    <w:div w:id="1433280347">
                                                                      <w:marLeft w:val="0"/>
                                                                      <w:marRight w:val="0"/>
                                                                      <w:marTop w:val="0"/>
                                                                      <w:marBottom w:val="0"/>
                                                                      <w:divBdr>
                                                                        <w:top w:val="none" w:sz="0" w:space="0" w:color="auto"/>
                                                                        <w:left w:val="none" w:sz="0" w:space="0" w:color="auto"/>
                                                                        <w:bottom w:val="none" w:sz="0" w:space="0" w:color="auto"/>
                                                                        <w:right w:val="none" w:sz="0" w:space="0" w:color="auto"/>
                                                                      </w:divBdr>
                                                                      <w:divsChild>
                                                                        <w:div w:id="11199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au/url?sa=i&amp;rct=j&amp;q=&amp;esrc=s&amp;source=images&amp;cd=&amp;cad=rja&amp;uact=8&amp;ved=0CAcQjRw&amp;url=http://www.xonebros.com/podcast-36-happy-birthday-xbox-one-a-year-of-love-hate-frustration-and-joy/&amp;ei=8hNIVem_CMLQmAWKu4DIAw&amp;bvm=bv.92291466,d.dGY&amp;psig=AFQjCNFfiQRb1mgPgFuz4KA6R2CiPmn-Mg&amp;ust=143087345643006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48CA-6D96-4C9E-B2A1-4B78ED1C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2946</TotalTime>
  <Pages>7</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2015-05-06T00:31:00Z</cp:lastPrinted>
  <dcterms:created xsi:type="dcterms:W3CDTF">2015-04-21T01:15:00Z</dcterms:created>
  <dcterms:modified xsi:type="dcterms:W3CDTF">2015-05-06T01:04:00Z</dcterms:modified>
</cp:coreProperties>
</file>